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2A0" w:rsidRPr="00B32B33" w:rsidRDefault="00BE32A0" w:rsidP="00A8423D">
      <w:pPr>
        <w:adjustRightInd w:val="0"/>
        <w:spacing w:beforeLines="100" w:before="312" w:afterLines="100" w:after="312" w:line="360" w:lineRule="auto"/>
        <w:contextualSpacing/>
        <w:jc w:val="center"/>
        <w:rPr>
          <w:rFonts w:ascii="宋体"/>
          <w:b/>
          <w:sz w:val="28"/>
          <w:szCs w:val="28"/>
        </w:rPr>
      </w:pPr>
      <w:r w:rsidRPr="00B32B33">
        <w:rPr>
          <w:rFonts w:ascii="宋体" w:hAnsi="宋体" w:hint="eastAsia"/>
          <w:b/>
          <w:sz w:val="28"/>
          <w:szCs w:val="28"/>
        </w:rPr>
        <w:t>南京财经大学红山学院</w:t>
      </w:r>
      <w:r>
        <w:rPr>
          <w:rFonts w:ascii="宋体" w:hAnsi="宋体" w:hint="eastAsia"/>
          <w:b/>
          <w:sz w:val="28"/>
          <w:szCs w:val="28"/>
        </w:rPr>
        <w:t>空调</w:t>
      </w:r>
      <w:r w:rsidR="001E3BB8">
        <w:rPr>
          <w:rFonts w:ascii="宋体" w:hAnsi="宋体" w:hint="eastAsia"/>
          <w:b/>
          <w:sz w:val="28"/>
          <w:szCs w:val="28"/>
        </w:rPr>
        <w:t>采购</w:t>
      </w:r>
      <w:r w:rsidRPr="00B32B33">
        <w:rPr>
          <w:rFonts w:ascii="宋体" w:hAnsi="宋体" w:hint="eastAsia"/>
          <w:b/>
          <w:sz w:val="28"/>
          <w:szCs w:val="28"/>
        </w:rPr>
        <w:t>询价文件</w:t>
      </w:r>
    </w:p>
    <w:p w:rsidR="00BE32A0" w:rsidRPr="002A7B0A" w:rsidRDefault="00BE32A0" w:rsidP="009B201B">
      <w:pPr>
        <w:adjustRightInd w:val="0"/>
        <w:spacing w:line="480" w:lineRule="exact"/>
        <w:ind w:firstLineChars="200" w:firstLine="420"/>
        <w:contextualSpacing/>
        <w:rPr>
          <w:rFonts w:ascii="宋体"/>
          <w:szCs w:val="21"/>
        </w:rPr>
      </w:pPr>
      <w:r>
        <w:rPr>
          <w:rFonts w:ascii="宋体" w:hAnsi="宋体" w:hint="eastAsia"/>
          <w:szCs w:val="21"/>
        </w:rPr>
        <w:t>我院</w:t>
      </w:r>
      <w:r w:rsidRPr="0075705B">
        <w:rPr>
          <w:rFonts w:ascii="宋体" w:hAnsi="宋体" w:hint="eastAsia"/>
          <w:szCs w:val="21"/>
        </w:rPr>
        <w:t>空调</w:t>
      </w:r>
      <w:r w:rsidR="001E3BB8">
        <w:rPr>
          <w:rFonts w:ascii="宋体" w:hAnsi="宋体" w:hint="eastAsia"/>
          <w:szCs w:val="21"/>
        </w:rPr>
        <w:t>采购</w:t>
      </w:r>
      <w:r w:rsidRPr="008736F4">
        <w:rPr>
          <w:rFonts w:ascii="宋体" w:hAnsi="宋体" w:hint="eastAsia"/>
          <w:szCs w:val="21"/>
        </w:rPr>
        <w:t>项目</w:t>
      </w:r>
      <w:r w:rsidRPr="00D15CA0">
        <w:rPr>
          <w:rFonts w:ascii="宋体" w:hAnsi="宋体" w:hint="eastAsia"/>
          <w:szCs w:val="21"/>
        </w:rPr>
        <w:t>（</w:t>
      </w:r>
      <w:r w:rsidRPr="00A44878">
        <w:rPr>
          <w:rFonts w:ascii="宋体" w:hAnsi="宋体" w:hint="eastAsia"/>
          <w:szCs w:val="21"/>
        </w:rPr>
        <w:t>项目编号：</w:t>
      </w:r>
      <w:r w:rsidR="00A61DEC" w:rsidRPr="00A61DEC">
        <w:rPr>
          <w:rFonts w:ascii="宋体" w:hAnsi="宋体" w:hint="eastAsia"/>
          <w:szCs w:val="21"/>
        </w:rPr>
        <w:t>NCHX20190521-货物03</w:t>
      </w:r>
      <w:r w:rsidRPr="0075705B">
        <w:rPr>
          <w:rFonts w:ascii="宋体" w:hAnsi="宋体" w:hint="eastAsia"/>
          <w:szCs w:val="21"/>
        </w:rPr>
        <w:t>）通</w:t>
      </w:r>
      <w:r>
        <w:rPr>
          <w:rFonts w:ascii="宋体" w:hAnsi="宋体" w:hint="eastAsia"/>
          <w:szCs w:val="21"/>
        </w:rPr>
        <w:t>过询价方式采购</w:t>
      </w:r>
      <w:r w:rsidRPr="00D15CA0">
        <w:rPr>
          <w:rFonts w:ascii="宋体" w:hAnsi="宋体" w:hint="eastAsia"/>
          <w:szCs w:val="21"/>
        </w:rPr>
        <w:t>，欢迎符合资质要求的单位参与报价。</w:t>
      </w:r>
      <w:r w:rsidRPr="00A44878">
        <w:rPr>
          <w:rFonts w:ascii="宋体" w:hAnsi="宋体" w:hint="eastAsia"/>
          <w:szCs w:val="21"/>
        </w:rPr>
        <w:t>本次询价采购由</w:t>
      </w:r>
      <w:r>
        <w:rPr>
          <w:rFonts w:ascii="宋体" w:hAnsi="宋体" w:hint="eastAsia"/>
          <w:szCs w:val="21"/>
        </w:rPr>
        <w:t>学院招投标工作小组</w:t>
      </w:r>
      <w:r w:rsidRPr="00A44878">
        <w:rPr>
          <w:rFonts w:ascii="宋体" w:hAnsi="宋体" w:hint="eastAsia"/>
          <w:szCs w:val="21"/>
        </w:rPr>
        <w:t>统一组织，</w:t>
      </w:r>
      <w:r>
        <w:rPr>
          <w:rFonts w:ascii="宋体" w:hAnsi="宋体" w:hint="eastAsia"/>
          <w:szCs w:val="21"/>
        </w:rPr>
        <w:t>并按照</w:t>
      </w:r>
      <w:r w:rsidRPr="00A44878">
        <w:rPr>
          <w:rFonts w:ascii="宋体" w:hAnsi="宋体" w:hint="eastAsia"/>
          <w:szCs w:val="21"/>
        </w:rPr>
        <w:t>《</w:t>
      </w:r>
      <w:r w:rsidRPr="008736F4">
        <w:rPr>
          <w:rFonts w:ascii="宋体" w:hAnsi="宋体" w:hint="eastAsia"/>
          <w:szCs w:val="21"/>
        </w:rPr>
        <w:t>南京财经大学红山学院招投标管理办法（试行）</w:t>
      </w:r>
      <w:r w:rsidRPr="00A44878">
        <w:rPr>
          <w:rFonts w:ascii="宋体" w:hAnsi="宋体" w:hint="eastAsia"/>
          <w:szCs w:val="21"/>
        </w:rPr>
        <w:t>》有关规定开展工作，请各参与单位积极配合，认真阅读本询价文件，精心做好相应工作。现将有关事项告知如下：</w:t>
      </w:r>
    </w:p>
    <w:p w:rsidR="00BE32A0" w:rsidRPr="00A44878" w:rsidRDefault="00BE32A0" w:rsidP="00956CE0">
      <w:pPr>
        <w:adjustRightInd w:val="0"/>
        <w:spacing w:line="480" w:lineRule="exact"/>
        <w:ind w:firstLineChars="200" w:firstLine="422"/>
        <w:contextualSpacing/>
        <w:rPr>
          <w:rFonts w:ascii="宋体"/>
          <w:szCs w:val="21"/>
        </w:rPr>
      </w:pPr>
      <w:r w:rsidRPr="00A44878">
        <w:rPr>
          <w:rFonts w:ascii="宋体" w:hAnsi="宋体" w:hint="eastAsia"/>
          <w:b/>
          <w:szCs w:val="21"/>
        </w:rPr>
        <w:t>一、</w:t>
      </w:r>
      <w:r>
        <w:rPr>
          <w:rFonts w:ascii="宋体" w:hAnsi="宋体" w:hint="eastAsia"/>
          <w:b/>
          <w:szCs w:val="21"/>
        </w:rPr>
        <w:t>承办</w:t>
      </w:r>
      <w:r w:rsidRPr="00A44878">
        <w:rPr>
          <w:rFonts w:ascii="宋体" w:hAnsi="宋体" w:hint="eastAsia"/>
          <w:b/>
          <w:szCs w:val="21"/>
        </w:rPr>
        <w:t>部门：</w:t>
      </w:r>
      <w:r>
        <w:rPr>
          <w:rFonts w:ascii="宋体" w:hAnsi="宋体" w:hint="eastAsia"/>
          <w:szCs w:val="21"/>
        </w:rPr>
        <w:t>南京财经大学红山学院</w:t>
      </w:r>
      <w:r w:rsidR="001E3BB8">
        <w:rPr>
          <w:rFonts w:ascii="宋体" w:hAnsi="宋体" w:hint="eastAsia"/>
          <w:szCs w:val="21"/>
        </w:rPr>
        <w:t>综合办公室</w:t>
      </w:r>
      <w:r w:rsidRPr="00A44878">
        <w:rPr>
          <w:rFonts w:ascii="宋体" w:hAnsi="宋体" w:hint="eastAsia"/>
          <w:szCs w:val="21"/>
        </w:rPr>
        <w:t>。</w:t>
      </w:r>
    </w:p>
    <w:p w:rsidR="001E3BB8" w:rsidRDefault="00BE32A0" w:rsidP="001E3BB8">
      <w:pPr>
        <w:adjustRightInd w:val="0"/>
        <w:spacing w:line="480" w:lineRule="exact"/>
        <w:ind w:firstLineChars="200" w:firstLine="422"/>
        <w:contextualSpacing/>
        <w:rPr>
          <w:rFonts w:ascii="宋体" w:hAnsi="宋体"/>
          <w:b/>
          <w:szCs w:val="21"/>
        </w:rPr>
      </w:pPr>
      <w:r w:rsidRPr="00A44878">
        <w:rPr>
          <w:rFonts w:ascii="宋体" w:hAnsi="宋体" w:hint="eastAsia"/>
          <w:b/>
          <w:szCs w:val="21"/>
        </w:rPr>
        <w:t>二、项目描述：</w:t>
      </w:r>
    </w:p>
    <w:p w:rsidR="001E3BB8" w:rsidRPr="006D32D8" w:rsidRDefault="001E3BB8" w:rsidP="001E3BB8">
      <w:pPr>
        <w:adjustRightInd w:val="0"/>
        <w:spacing w:line="480" w:lineRule="exact"/>
        <w:ind w:firstLineChars="200" w:firstLine="422"/>
        <w:contextualSpacing/>
        <w:rPr>
          <w:rFonts w:ascii="宋体" w:hAnsi="宋体"/>
          <w:b/>
          <w:szCs w:val="21"/>
        </w:rPr>
      </w:pPr>
      <w:r w:rsidRPr="006D32D8">
        <w:rPr>
          <w:rFonts w:ascii="宋体" w:hAnsi="宋体" w:hint="eastAsia"/>
          <w:b/>
          <w:szCs w:val="21"/>
        </w:rPr>
        <w:t>1</w:t>
      </w:r>
      <w:r w:rsidRPr="006D32D8">
        <w:rPr>
          <w:rFonts w:ascii="宋体" w:hAnsi="宋体"/>
          <w:b/>
          <w:szCs w:val="21"/>
        </w:rPr>
        <w:t>.</w:t>
      </w:r>
      <w:r w:rsidRPr="006D32D8">
        <w:rPr>
          <w:rFonts w:ascii="宋体" w:hAnsi="宋体" w:hint="eastAsia"/>
          <w:b/>
          <w:szCs w:val="21"/>
        </w:rPr>
        <w:t>技术参数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09"/>
        <w:gridCol w:w="6098"/>
        <w:gridCol w:w="1134"/>
        <w:gridCol w:w="708"/>
        <w:gridCol w:w="566"/>
      </w:tblGrid>
      <w:tr w:rsidR="006D32D8" w:rsidTr="006D32D8">
        <w:trPr>
          <w:jc w:val="center"/>
        </w:trPr>
        <w:tc>
          <w:tcPr>
            <w:tcW w:w="708" w:type="dxa"/>
            <w:vAlign w:val="center"/>
          </w:tcPr>
          <w:p w:rsidR="00E730EC" w:rsidRDefault="00E730EC" w:rsidP="006D32D8">
            <w:pPr>
              <w:jc w:val="center"/>
              <w:rPr>
                <w:rFonts w:ascii="宋体" w:hAnsi="宋体"/>
                <w:b/>
                <w:szCs w:val="21"/>
              </w:rPr>
            </w:pPr>
            <w:r>
              <w:rPr>
                <w:rFonts w:ascii="宋体" w:hAnsi="宋体" w:hint="eastAsia"/>
                <w:b/>
                <w:szCs w:val="21"/>
              </w:rPr>
              <w:t>设备名称</w:t>
            </w:r>
          </w:p>
        </w:tc>
        <w:tc>
          <w:tcPr>
            <w:tcW w:w="709" w:type="dxa"/>
            <w:vAlign w:val="center"/>
          </w:tcPr>
          <w:p w:rsidR="00E730EC" w:rsidRDefault="00E730EC" w:rsidP="006D32D8">
            <w:pPr>
              <w:jc w:val="center"/>
              <w:rPr>
                <w:rFonts w:ascii="宋体" w:hAnsi="宋体"/>
                <w:b/>
                <w:szCs w:val="21"/>
              </w:rPr>
            </w:pPr>
            <w:r>
              <w:rPr>
                <w:rFonts w:ascii="宋体" w:hAnsi="宋体" w:hint="eastAsia"/>
                <w:b/>
                <w:szCs w:val="21"/>
              </w:rPr>
              <w:t>数量</w:t>
            </w:r>
          </w:p>
        </w:tc>
        <w:tc>
          <w:tcPr>
            <w:tcW w:w="6098" w:type="dxa"/>
            <w:vAlign w:val="center"/>
          </w:tcPr>
          <w:p w:rsidR="00E730EC" w:rsidRDefault="00E730EC" w:rsidP="001E3BB8">
            <w:pPr>
              <w:jc w:val="center"/>
              <w:rPr>
                <w:rFonts w:ascii="宋体" w:hAnsi="宋体"/>
                <w:b/>
                <w:szCs w:val="21"/>
              </w:rPr>
            </w:pPr>
            <w:r>
              <w:rPr>
                <w:rFonts w:ascii="宋体" w:hAnsi="宋体" w:hint="eastAsia"/>
                <w:b/>
                <w:szCs w:val="21"/>
              </w:rPr>
              <w:t>功能</w:t>
            </w:r>
            <w:r>
              <w:rPr>
                <w:rFonts w:ascii="宋体" w:hAnsi="宋体"/>
                <w:b/>
                <w:szCs w:val="21"/>
              </w:rPr>
              <w:t>、</w:t>
            </w:r>
            <w:r>
              <w:rPr>
                <w:rFonts w:ascii="宋体" w:hAnsi="宋体" w:hint="eastAsia"/>
                <w:b/>
                <w:szCs w:val="21"/>
              </w:rPr>
              <w:t>技术参数</w:t>
            </w:r>
          </w:p>
        </w:tc>
        <w:tc>
          <w:tcPr>
            <w:tcW w:w="1134" w:type="dxa"/>
            <w:vAlign w:val="center"/>
          </w:tcPr>
          <w:p w:rsidR="00E730EC" w:rsidRDefault="00E730EC" w:rsidP="001E3BB8">
            <w:pPr>
              <w:jc w:val="center"/>
              <w:rPr>
                <w:rFonts w:ascii="宋体" w:hAnsi="宋体"/>
                <w:b/>
                <w:szCs w:val="21"/>
              </w:rPr>
            </w:pPr>
            <w:r>
              <w:rPr>
                <w:rFonts w:ascii="宋体" w:hAnsi="宋体" w:hint="eastAsia"/>
                <w:b/>
                <w:szCs w:val="21"/>
              </w:rPr>
              <w:t>主体</w:t>
            </w:r>
          </w:p>
        </w:tc>
        <w:tc>
          <w:tcPr>
            <w:tcW w:w="708" w:type="dxa"/>
            <w:vAlign w:val="center"/>
          </w:tcPr>
          <w:p w:rsidR="00E730EC" w:rsidRDefault="00E730EC" w:rsidP="001E3BB8">
            <w:pPr>
              <w:jc w:val="center"/>
              <w:rPr>
                <w:rFonts w:ascii="宋体" w:hAnsi="宋体"/>
                <w:b/>
                <w:szCs w:val="21"/>
              </w:rPr>
            </w:pPr>
            <w:r>
              <w:rPr>
                <w:rFonts w:ascii="宋体" w:hAnsi="宋体" w:hint="eastAsia"/>
                <w:b/>
                <w:szCs w:val="21"/>
              </w:rPr>
              <w:t>参考品牌</w:t>
            </w:r>
          </w:p>
        </w:tc>
        <w:tc>
          <w:tcPr>
            <w:tcW w:w="566" w:type="dxa"/>
            <w:vAlign w:val="center"/>
          </w:tcPr>
          <w:p w:rsidR="00E730EC" w:rsidRDefault="00E730EC" w:rsidP="001E3BB8">
            <w:pPr>
              <w:jc w:val="center"/>
              <w:rPr>
                <w:rFonts w:ascii="宋体" w:hAnsi="宋体"/>
                <w:b/>
                <w:szCs w:val="21"/>
              </w:rPr>
            </w:pPr>
            <w:r>
              <w:rPr>
                <w:rFonts w:ascii="宋体" w:hAnsi="宋体" w:hint="eastAsia"/>
                <w:b/>
                <w:szCs w:val="21"/>
              </w:rPr>
              <w:t>备注</w:t>
            </w:r>
          </w:p>
        </w:tc>
      </w:tr>
      <w:tr w:rsidR="00403031" w:rsidTr="006D32D8">
        <w:trPr>
          <w:jc w:val="center"/>
        </w:trPr>
        <w:tc>
          <w:tcPr>
            <w:tcW w:w="708" w:type="dxa"/>
            <w:vAlign w:val="center"/>
          </w:tcPr>
          <w:p w:rsidR="00403031" w:rsidRDefault="00403031" w:rsidP="006D32D8">
            <w:pPr>
              <w:jc w:val="center"/>
              <w:rPr>
                <w:rFonts w:ascii="宋体" w:hAnsi="宋体"/>
                <w:szCs w:val="21"/>
              </w:rPr>
            </w:pPr>
            <w:r>
              <w:rPr>
                <w:rFonts w:ascii="宋体" w:hAnsi="宋体" w:hint="eastAsia"/>
                <w:szCs w:val="21"/>
              </w:rPr>
              <w:t>1.5P</w:t>
            </w:r>
          </w:p>
        </w:tc>
        <w:tc>
          <w:tcPr>
            <w:tcW w:w="709" w:type="dxa"/>
            <w:vAlign w:val="center"/>
          </w:tcPr>
          <w:p w:rsidR="00403031" w:rsidRDefault="00403031" w:rsidP="006D32D8">
            <w:pPr>
              <w:jc w:val="center"/>
              <w:rPr>
                <w:rFonts w:ascii="宋体" w:hAnsi="宋体"/>
                <w:szCs w:val="21"/>
              </w:rPr>
            </w:pPr>
            <w:r>
              <w:rPr>
                <w:rFonts w:ascii="宋体" w:hAnsi="宋体"/>
                <w:szCs w:val="21"/>
              </w:rPr>
              <w:t>15</w:t>
            </w:r>
          </w:p>
        </w:tc>
        <w:tc>
          <w:tcPr>
            <w:tcW w:w="6098" w:type="dxa"/>
            <w:vAlign w:val="center"/>
          </w:tcPr>
          <w:p w:rsidR="00403031" w:rsidRDefault="00403031" w:rsidP="001E3BB8">
            <w:pPr>
              <w:rPr>
                <w:rFonts w:ascii="宋体" w:hAnsi="宋体"/>
                <w:szCs w:val="21"/>
              </w:rPr>
            </w:pPr>
            <w:r>
              <w:rPr>
                <w:rFonts w:ascii="宋体" w:hAnsi="宋体" w:hint="eastAsia"/>
                <w:szCs w:val="21"/>
              </w:rPr>
              <w:t>定频，冷暖型，能效等级1级-</w:t>
            </w:r>
            <w:r>
              <w:rPr>
                <w:rFonts w:ascii="宋体" w:hAnsi="宋体"/>
                <w:szCs w:val="21"/>
              </w:rPr>
              <w:t>3</w:t>
            </w:r>
            <w:r>
              <w:rPr>
                <w:rFonts w:ascii="宋体" w:hAnsi="宋体" w:hint="eastAsia"/>
                <w:szCs w:val="21"/>
              </w:rPr>
              <w:t>级,电压/频率（V/HZ）：220/50，制冷量≥3500W，制冷功率</w:t>
            </w:r>
            <w:r>
              <w:rPr>
                <w:rFonts w:ascii="宋体" w:hAnsi="宋体"/>
                <w:szCs w:val="21"/>
              </w:rPr>
              <w:t>≤1080W,</w:t>
            </w:r>
            <w:r>
              <w:rPr>
                <w:rFonts w:ascii="宋体" w:hAnsi="宋体" w:hint="eastAsia"/>
                <w:szCs w:val="21"/>
              </w:rPr>
              <w:t>制热量≥3900W，制热</w:t>
            </w:r>
            <w:r>
              <w:rPr>
                <w:rFonts w:ascii="宋体" w:hAnsi="宋体"/>
                <w:szCs w:val="21"/>
              </w:rPr>
              <w:t>功率≤1</w:t>
            </w:r>
            <w:r>
              <w:rPr>
                <w:rFonts w:ascii="宋体" w:hAnsi="宋体" w:hint="eastAsia"/>
                <w:szCs w:val="21"/>
              </w:rPr>
              <w:t>2</w:t>
            </w:r>
            <w:r>
              <w:rPr>
                <w:rFonts w:ascii="宋体" w:hAnsi="宋体"/>
                <w:szCs w:val="21"/>
              </w:rPr>
              <w:t>00W</w:t>
            </w:r>
            <w:r>
              <w:rPr>
                <w:rFonts w:ascii="宋体" w:hAnsi="宋体" w:hint="eastAsia"/>
                <w:szCs w:val="21"/>
              </w:rPr>
              <w:t>，能效比≥3.3，支持</w:t>
            </w:r>
            <w:r>
              <w:rPr>
                <w:rFonts w:ascii="宋体" w:hAnsi="宋体"/>
                <w:szCs w:val="21"/>
              </w:rPr>
              <w:t>电辅热，</w:t>
            </w:r>
            <w:r>
              <w:rPr>
                <w:rFonts w:ascii="宋体" w:hAnsi="宋体" w:hint="eastAsia"/>
                <w:szCs w:val="21"/>
              </w:rPr>
              <w:t>电辅热功率≥</w:t>
            </w:r>
            <w:r>
              <w:rPr>
                <w:rFonts w:ascii="宋体" w:hAnsi="宋体"/>
                <w:szCs w:val="21"/>
              </w:rPr>
              <w:t>1</w:t>
            </w:r>
            <w:r>
              <w:rPr>
                <w:rFonts w:ascii="宋体" w:hAnsi="宋体" w:hint="eastAsia"/>
                <w:szCs w:val="21"/>
              </w:rPr>
              <w:t>1</w:t>
            </w:r>
            <w:r>
              <w:rPr>
                <w:rFonts w:ascii="宋体" w:hAnsi="宋体"/>
                <w:szCs w:val="21"/>
              </w:rPr>
              <w:t>0</w:t>
            </w:r>
            <w:r>
              <w:rPr>
                <w:rFonts w:ascii="宋体" w:hAnsi="宋体" w:hint="eastAsia"/>
                <w:szCs w:val="21"/>
              </w:rPr>
              <w:t>0W，内机噪音</w:t>
            </w:r>
            <w:r>
              <w:rPr>
                <w:rFonts w:ascii="宋体" w:hAnsi="宋体"/>
                <w:szCs w:val="21"/>
              </w:rPr>
              <w:t>(dB(A)</w:t>
            </w:r>
            <w:r>
              <w:rPr>
                <w:rFonts w:ascii="宋体" w:hAnsi="宋体" w:hint="eastAsia"/>
                <w:szCs w:val="21"/>
              </w:rPr>
              <w:t>：23</w:t>
            </w:r>
            <w:r>
              <w:rPr>
                <w:rFonts w:ascii="宋体" w:hAnsi="宋体"/>
                <w:szCs w:val="21"/>
              </w:rPr>
              <w:t>-3</w:t>
            </w:r>
            <w:r>
              <w:rPr>
                <w:rFonts w:ascii="宋体" w:hAnsi="宋体" w:hint="eastAsia"/>
                <w:szCs w:val="21"/>
              </w:rPr>
              <w:t>7，外机噪音</w:t>
            </w:r>
            <w:r>
              <w:rPr>
                <w:rFonts w:ascii="宋体" w:hAnsi="宋体"/>
                <w:szCs w:val="21"/>
              </w:rPr>
              <w:t>(dB(A)</w:t>
            </w:r>
            <w:r>
              <w:rPr>
                <w:rFonts w:ascii="宋体" w:hAnsi="宋体" w:hint="eastAsia"/>
                <w:szCs w:val="21"/>
              </w:rPr>
              <w:t>≤50，循环风量(m3/h)≥700。</w:t>
            </w:r>
          </w:p>
        </w:tc>
        <w:tc>
          <w:tcPr>
            <w:tcW w:w="1134" w:type="dxa"/>
            <w:vAlign w:val="center"/>
          </w:tcPr>
          <w:p w:rsidR="00403031" w:rsidRDefault="00403031" w:rsidP="001E3BB8">
            <w:pPr>
              <w:rPr>
                <w:rFonts w:ascii="宋体" w:hAnsi="宋体"/>
                <w:szCs w:val="21"/>
              </w:rPr>
            </w:pPr>
            <w:r>
              <w:rPr>
                <w:rFonts w:ascii="宋体" w:hAnsi="宋体" w:hint="eastAsia"/>
                <w:szCs w:val="21"/>
              </w:rPr>
              <w:t>壁挂式，主体颜色：白色</w:t>
            </w:r>
          </w:p>
        </w:tc>
        <w:tc>
          <w:tcPr>
            <w:tcW w:w="708" w:type="dxa"/>
            <w:vMerge w:val="restart"/>
            <w:vAlign w:val="center"/>
          </w:tcPr>
          <w:p w:rsidR="00403031" w:rsidRDefault="00403031" w:rsidP="006D32D8">
            <w:pPr>
              <w:rPr>
                <w:rFonts w:ascii="宋体" w:hAnsi="宋体"/>
                <w:szCs w:val="21"/>
              </w:rPr>
            </w:pPr>
            <w:r>
              <w:rPr>
                <w:rFonts w:ascii="宋体" w:hAnsi="宋体" w:hint="eastAsia"/>
                <w:szCs w:val="21"/>
              </w:rPr>
              <w:t>美的</w:t>
            </w:r>
          </w:p>
          <w:p w:rsidR="00403031" w:rsidRDefault="00403031" w:rsidP="006D32D8">
            <w:pPr>
              <w:rPr>
                <w:rFonts w:ascii="宋体" w:hAnsi="宋体"/>
                <w:szCs w:val="21"/>
              </w:rPr>
            </w:pPr>
            <w:r>
              <w:rPr>
                <w:rFonts w:ascii="宋体" w:hAnsi="宋体"/>
                <w:szCs w:val="21"/>
              </w:rPr>
              <w:t>海尔</w:t>
            </w:r>
          </w:p>
          <w:p w:rsidR="00403031" w:rsidRDefault="00403031" w:rsidP="006D32D8">
            <w:pPr>
              <w:rPr>
                <w:rFonts w:ascii="宋体" w:hAnsi="宋体"/>
                <w:szCs w:val="21"/>
              </w:rPr>
            </w:pPr>
            <w:r>
              <w:rPr>
                <w:rFonts w:ascii="宋体" w:hAnsi="宋体" w:hint="eastAsia"/>
                <w:szCs w:val="21"/>
              </w:rPr>
              <w:t>格力</w:t>
            </w:r>
          </w:p>
          <w:p w:rsidR="00403031" w:rsidRDefault="00403031" w:rsidP="00E730EC">
            <w:pPr>
              <w:rPr>
                <w:rFonts w:ascii="宋体" w:hAnsi="宋体"/>
                <w:szCs w:val="21"/>
              </w:rPr>
            </w:pPr>
          </w:p>
        </w:tc>
        <w:tc>
          <w:tcPr>
            <w:tcW w:w="566" w:type="dxa"/>
            <w:vMerge w:val="restart"/>
            <w:vAlign w:val="center"/>
          </w:tcPr>
          <w:p w:rsidR="00403031" w:rsidRDefault="00512F6E" w:rsidP="001E3BB8">
            <w:pPr>
              <w:rPr>
                <w:rFonts w:ascii="宋体" w:hAnsi="宋体"/>
                <w:szCs w:val="21"/>
              </w:rPr>
            </w:pPr>
            <w:r>
              <w:rPr>
                <w:rFonts w:ascii="宋体" w:hAnsi="宋体" w:hint="eastAsia"/>
                <w:szCs w:val="21"/>
              </w:rPr>
              <w:t>含不锈钢</w:t>
            </w:r>
            <w:r>
              <w:rPr>
                <w:rFonts w:ascii="宋体" w:hAnsi="宋体"/>
                <w:szCs w:val="21"/>
              </w:rPr>
              <w:t>支架，支架壁厚不低于</w:t>
            </w:r>
            <w:r>
              <w:rPr>
                <w:rFonts w:ascii="宋体" w:hAnsi="宋体" w:hint="eastAsia"/>
                <w:szCs w:val="21"/>
              </w:rPr>
              <w:t>1.2</w:t>
            </w:r>
            <w:r>
              <w:rPr>
                <w:rFonts w:ascii="宋体" w:hAnsi="宋体"/>
                <w:szCs w:val="21"/>
              </w:rPr>
              <w:t>mm。</w:t>
            </w:r>
          </w:p>
        </w:tc>
      </w:tr>
      <w:tr w:rsidR="00403031" w:rsidTr="006D32D8">
        <w:trPr>
          <w:jc w:val="center"/>
        </w:trPr>
        <w:tc>
          <w:tcPr>
            <w:tcW w:w="708" w:type="dxa"/>
            <w:vAlign w:val="center"/>
          </w:tcPr>
          <w:p w:rsidR="00403031" w:rsidRDefault="00403031" w:rsidP="006D32D8">
            <w:pPr>
              <w:jc w:val="center"/>
              <w:rPr>
                <w:rFonts w:ascii="宋体" w:hAnsi="宋体"/>
                <w:szCs w:val="21"/>
              </w:rPr>
            </w:pPr>
            <w:r>
              <w:rPr>
                <w:rFonts w:ascii="宋体" w:hAnsi="宋体" w:hint="eastAsia"/>
                <w:szCs w:val="21"/>
              </w:rPr>
              <w:t>2P</w:t>
            </w:r>
          </w:p>
        </w:tc>
        <w:tc>
          <w:tcPr>
            <w:tcW w:w="709" w:type="dxa"/>
            <w:vAlign w:val="center"/>
          </w:tcPr>
          <w:p w:rsidR="00403031" w:rsidRDefault="00FB3639" w:rsidP="006D32D8">
            <w:pPr>
              <w:jc w:val="center"/>
              <w:rPr>
                <w:rFonts w:ascii="宋体" w:hAnsi="宋体"/>
                <w:szCs w:val="21"/>
              </w:rPr>
            </w:pPr>
            <w:r>
              <w:rPr>
                <w:rFonts w:ascii="宋体" w:hAnsi="宋体"/>
                <w:szCs w:val="21"/>
              </w:rPr>
              <w:t>2</w:t>
            </w:r>
          </w:p>
        </w:tc>
        <w:tc>
          <w:tcPr>
            <w:tcW w:w="6098" w:type="dxa"/>
            <w:vAlign w:val="center"/>
          </w:tcPr>
          <w:p w:rsidR="00403031" w:rsidRDefault="00403031" w:rsidP="001E3BB8">
            <w:pPr>
              <w:rPr>
                <w:rFonts w:ascii="宋体" w:hAnsi="宋体"/>
                <w:szCs w:val="21"/>
              </w:rPr>
            </w:pPr>
            <w:r>
              <w:rPr>
                <w:rFonts w:ascii="宋体" w:hAnsi="宋体" w:hint="eastAsia"/>
                <w:szCs w:val="21"/>
              </w:rPr>
              <w:t>定频，冷暖型，能效等级1级-</w:t>
            </w:r>
            <w:r>
              <w:rPr>
                <w:rFonts w:ascii="宋体" w:hAnsi="宋体"/>
                <w:szCs w:val="21"/>
              </w:rPr>
              <w:t>3</w:t>
            </w:r>
            <w:r>
              <w:rPr>
                <w:rFonts w:ascii="宋体" w:hAnsi="宋体" w:hint="eastAsia"/>
                <w:szCs w:val="21"/>
              </w:rPr>
              <w:t>级,电压/频率（V/HZ）：220/50，制冷量≥</w:t>
            </w:r>
            <w:r>
              <w:rPr>
                <w:rFonts w:ascii="宋体" w:hAnsi="宋体"/>
                <w:szCs w:val="21"/>
              </w:rPr>
              <w:t>5040</w:t>
            </w:r>
            <w:r>
              <w:rPr>
                <w:rFonts w:ascii="宋体" w:hAnsi="宋体" w:hint="eastAsia"/>
                <w:szCs w:val="21"/>
              </w:rPr>
              <w:t>W，制冷功率</w:t>
            </w:r>
            <w:r>
              <w:rPr>
                <w:rFonts w:ascii="宋体" w:hAnsi="宋体"/>
                <w:szCs w:val="21"/>
              </w:rPr>
              <w:t>≤1585W,</w:t>
            </w:r>
            <w:r>
              <w:rPr>
                <w:rFonts w:ascii="宋体" w:hAnsi="宋体" w:hint="eastAsia"/>
                <w:szCs w:val="21"/>
              </w:rPr>
              <w:t>制热量≥</w:t>
            </w:r>
            <w:r>
              <w:rPr>
                <w:rFonts w:ascii="宋体" w:hAnsi="宋体"/>
                <w:szCs w:val="21"/>
              </w:rPr>
              <w:t>56</w:t>
            </w:r>
            <w:r>
              <w:rPr>
                <w:rFonts w:ascii="宋体" w:hAnsi="宋体" w:hint="eastAsia"/>
                <w:szCs w:val="21"/>
              </w:rPr>
              <w:t>00W，制热</w:t>
            </w:r>
            <w:r>
              <w:rPr>
                <w:rFonts w:ascii="宋体" w:hAnsi="宋体"/>
                <w:szCs w:val="21"/>
              </w:rPr>
              <w:t>功率≤1700W</w:t>
            </w:r>
            <w:r>
              <w:rPr>
                <w:rFonts w:ascii="宋体" w:hAnsi="宋体" w:hint="eastAsia"/>
                <w:szCs w:val="21"/>
              </w:rPr>
              <w:t>，能效比≥3.4，支持</w:t>
            </w:r>
            <w:r>
              <w:rPr>
                <w:rFonts w:ascii="宋体" w:hAnsi="宋体"/>
                <w:szCs w:val="21"/>
              </w:rPr>
              <w:t>电辅热，</w:t>
            </w:r>
            <w:r>
              <w:rPr>
                <w:rFonts w:ascii="宋体" w:hAnsi="宋体" w:hint="eastAsia"/>
                <w:szCs w:val="21"/>
              </w:rPr>
              <w:t>电辅热功率≥</w:t>
            </w:r>
            <w:r>
              <w:rPr>
                <w:rFonts w:ascii="宋体" w:hAnsi="宋体"/>
                <w:szCs w:val="21"/>
              </w:rPr>
              <w:t>120</w:t>
            </w:r>
            <w:r>
              <w:rPr>
                <w:rFonts w:ascii="宋体" w:hAnsi="宋体" w:hint="eastAsia"/>
                <w:szCs w:val="21"/>
              </w:rPr>
              <w:t>0W，内机噪音</w:t>
            </w:r>
            <w:r>
              <w:rPr>
                <w:rFonts w:ascii="宋体" w:hAnsi="宋体"/>
                <w:szCs w:val="21"/>
              </w:rPr>
              <w:t>(dB(A)</w:t>
            </w:r>
            <w:r>
              <w:rPr>
                <w:rFonts w:ascii="宋体" w:hAnsi="宋体" w:hint="eastAsia"/>
                <w:szCs w:val="21"/>
              </w:rPr>
              <w:t>：31-41，外机噪音</w:t>
            </w:r>
            <w:r>
              <w:rPr>
                <w:rFonts w:ascii="宋体" w:hAnsi="宋体"/>
                <w:szCs w:val="21"/>
              </w:rPr>
              <w:t>(dB(A)</w:t>
            </w:r>
            <w:r>
              <w:rPr>
                <w:rFonts w:ascii="宋体" w:hAnsi="宋体" w:hint="eastAsia"/>
                <w:szCs w:val="21"/>
              </w:rPr>
              <w:t>≤53，循环风量(m3/h)≥</w:t>
            </w:r>
            <w:r>
              <w:rPr>
                <w:rFonts w:ascii="宋体" w:hAnsi="宋体"/>
                <w:szCs w:val="21"/>
              </w:rPr>
              <w:t>9</w:t>
            </w:r>
            <w:r>
              <w:rPr>
                <w:rFonts w:ascii="宋体" w:hAnsi="宋体" w:hint="eastAsia"/>
                <w:szCs w:val="21"/>
              </w:rPr>
              <w:t>00。</w:t>
            </w:r>
          </w:p>
        </w:tc>
        <w:tc>
          <w:tcPr>
            <w:tcW w:w="1134" w:type="dxa"/>
            <w:vAlign w:val="center"/>
          </w:tcPr>
          <w:p w:rsidR="00403031" w:rsidRDefault="00403031" w:rsidP="001E3BB8">
            <w:pPr>
              <w:rPr>
                <w:rFonts w:ascii="宋体" w:hAnsi="宋体"/>
                <w:szCs w:val="21"/>
              </w:rPr>
            </w:pPr>
            <w:r>
              <w:rPr>
                <w:rFonts w:ascii="宋体" w:hAnsi="宋体" w:hint="eastAsia"/>
                <w:szCs w:val="21"/>
              </w:rPr>
              <w:t>壁挂式，主体颜色：白色</w:t>
            </w:r>
          </w:p>
        </w:tc>
        <w:tc>
          <w:tcPr>
            <w:tcW w:w="708" w:type="dxa"/>
            <w:vMerge/>
            <w:vAlign w:val="center"/>
          </w:tcPr>
          <w:p w:rsidR="00403031" w:rsidRDefault="00403031" w:rsidP="00E730EC">
            <w:pPr>
              <w:rPr>
                <w:rFonts w:ascii="宋体" w:hAnsi="宋体"/>
                <w:szCs w:val="21"/>
              </w:rPr>
            </w:pPr>
          </w:p>
        </w:tc>
        <w:tc>
          <w:tcPr>
            <w:tcW w:w="566" w:type="dxa"/>
            <w:vMerge/>
            <w:vAlign w:val="center"/>
          </w:tcPr>
          <w:p w:rsidR="00403031" w:rsidRDefault="00403031" w:rsidP="001E3BB8">
            <w:pPr>
              <w:rPr>
                <w:rFonts w:ascii="宋体" w:hAnsi="宋体"/>
                <w:szCs w:val="21"/>
              </w:rPr>
            </w:pPr>
          </w:p>
        </w:tc>
      </w:tr>
      <w:tr w:rsidR="00403031" w:rsidRPr="00E730EC" w:rsidTr="006D32D8">
        <w:trPr>
          <w:jc w:val="center"/>
        </w:trPr>
        <w:tc>
          <w:tcPr>
            <w:tcW w:w="708" w:type="dxa"/>
            <w:vAlign w:val="center"/>
          </w:tcPr>
          <w:p w:rsidR="00403031" w:rsidRPr="00E730EC" w:rsidRDefault="00403031" w:rsidP="006D32D8">
            <w:pPr>
              <w:jc w:val="center"/>
              <w:rPr>
                <w:rFonts w:ascii="宋体" w:hAnsi="宋体"/>
                <w:szCs w:val="21"/>
              </w:rPr>
            </w:pPr>
            <w:r w:rsidRPr="00E730EC">
              <w:rPr>
                <w:rFonts w:ascii="宋体" w:hAnsi="宋体" w:hint="eastAsia"/>
                <w:szCs w:val="21"/>
              </w:rPr>
              <w:t>3P</w:t>
            </w:r>
          </w:p>
        </w:tc>
        <w:tc>
          <w:tcPr>
            <w:tcW w:w="709" w:type="dxa"/>
            <w:vAlign w:val="center"/>
          </w:tcPr>
          <w:p w:rsidR="00403031" w:rsidRPr="00E730EC" w:rsidRDefault="00403031" w:rsidP="006D32D8">
            <w:pPr>
              <w:jc w:val="center"/>
              <w:rPr>
                <w:rFonts w:ascii="宋体" w:hAnsi="宋体"/>
                <w:szCs w:val="21"/>
              </w:rPr>
            </w:pPr>
            <w:r>
              <w:rPr>
                <w:rFonts w:ascii="宋体" w:hAnsi="宋体"/>
                <w:szCs w:val="21"/>
              </w:rPr>
              <w:t>1</w:t>
            </w:r>
          </w:p>
        </w:tc>
        <w:tc>
          <w:tcPr>
            <w:tcW w:w="6098" w:type="dxa"/>
            <w:vAlign w:val="center"/>
          </w:tcPr>
          <w:p w:rsidR="00403031" w:rsidRPr="00E730EC" w:rsidRDefault="00403031" w:rsidP="001E3BB8">
            <w:pPr>
              <w:rPr>
                <w:rFonts w:ascii="宋体" w:hAnsi="宋体"/>
                <w:szCs w:val="21"/>
              </w:rPr>
            </w:pPr>
            <w:r w:rsidRPr="00E730EC">
              <w:rPr>
                <w:rFonts w:ascii="宋体" w:hAnsi="宋体" w:hint="eastAsia"/>
                <w:szCs w:val="21"/>
              </w:rPr>
              <w:t>定频，冷暖型，能效等级1级-</w:t>
            </w:r>
            <w:r w:rsidRPr="00E730EC">
              <w:rPr>
                <w:rFonts w:ascii="宋体" w:hAnsi="宋体"/>
                <w:szCs w:val="21"/>
              </w:rPr>
              <w:t>3</w:t>
            </w:r>
            <w:r w:rsidRPr="00E730EC">
              <w:rPr>
                <w:rFonts w:ascii="宋体" w:hAnsi="宋体" w:hint="eastAsia"/>
                <w:szCs w:val="21"/>
              </w:rPr>
              <w:t>级,电压/频率（V/HZ）：220/50，制冷量≥72</w:t>
            </w:r>
            <w:r w:rsidRPr="00E730EC">
              <w:rPr>
                <w:rFonts w:ascii="宋体" w:hAnsi="宋体"/>
                <w:szCs w:val="21"/>
              </w:rPr>
              <w:t>0</w:t>
            </w:r>
            <w:r w:rsidRPr="00E730EC">
              <w:rPr>
                <w:rFonts w:ascii="宋体" w:hAnsi="宋体" w:hint="eastAsia"/>
                <w:szCs w:val="21"/>
              </w:rPr>
              <w:t>0W，</w:t>
            </w:r>
            <w:r w:rsidRPr="00E730EC">
              <w:rPr>
                <w:rFonts w:ascii="宋体" w:hAnsi="宋体"/>
                <w:szCs w:val="21"/>
              </w:rPr>
              <w:t>制冷功率≤</w:t>
            </w:r>
            <w:r w:rsidRPr="00E730EC">
              <w:rPr>
                <w:rFonts w:ascii="宋体" w:hAnsi="宋体" w:hint="eastAsia"/>
                <w:szCs w:val="21"/>
              </w:rPr>
              <w:t>2400W，制热量≥8000W，制热功率≤2450W,能效比：≧3.1，支持电辅热，电辅热功率≥2500W，内机噪音</w:t>
            </w:r>
            <w:r w:rsidRPr="00E730EC">
              <w:rPr>
                <w:rFonts w:ascii="宋体" w:hAnsi="宋体"/>
                <w:szCs w:val="21"/>
              </w:rPr>
              <w:t>(dB(A)</w:t>
            </w:r>
            <w:r w:rsidRPr="00E730EC">
              <w:rPr>
                <w:rFonts w:ascii="宋体" w:hAnsi="宋体" w:hint="eastAsia"/>
                <w:szCs w:val="21"/>
              </w:rPr>
              <w:t>：36-45，外机噪音</w:t>
            </w:r>
            <w:r w:rsidRPr="00E730EC">
              <w:rPr>
                <w:rFonts w:ascii="宋体" w:hAnsi="宋体"/>
                <w:szCs w:val="21"/>
              </w:rPr>
              <w:t>(dB(A)</w:t>
            </w:r>
            <w:r w:rsidRPr="00E730EC">
              <w:rPr>
                <w:rFonts w:ascii="宋体" w:hAnsi="宋体" w:hint="eastAsia"/>
                <w:szCs w:val="21"/>
              </w:rPr>
              <w:t>≤56，循环风量(m3/h)≥1200。</w:t>
            </w:r>
          </w:p>
        </w:tc>
        <w:tc>
          <w:tcPr>
            <w:tcW w:w="1134" w:type="dxa"/>
            <w:vAlign w:val="center"/>
          </w:tcPr>
          <w:p w:rsidR="00403031" w:rsidRPr="00E730EC" w:rsidRDefault="00403031" w:rsidP="001E3BB8">
            <w:pPr>
              <w:rPr>
                <w:rFonts w:ascii="宋体" w:hAnsi="宋体"/>
                <w:szCs w:val="21"/>
              </w:rPr>
            </w:pPr>
            <w:r w:rsidRPr="00E730EC">
              <w:rPr>
                <w:rFonts w:ascii="宋体" w:hAnsi="宋体" w:hint="eastAsia"/>
                <w:szCs w:val="21"/>
              </w:rPr>
              <w:t>立柜式，主体颜色：白色</w:t>
            </w:r>
          </w:p>
        </w:tc>
        <w:tc>
          <w:tcPr>
            <w:tcW w:w="708" w:type="dxa"/>
            <w:vMerge/>
            <w:vAlign w:val="center"/>
          </w:tcPr>
          <w:p w:rsidR="00403031" w:rsidRPr="00E730EC" w:rsidRDefault="00403031" w:rsidP="00E730EC">
            <w:pPr>
              <w:rPr>
                <w:rFonts w:ascii="宋体" w:hAnsi="宋体"/>
                <w:szCs w:val="21"/>
              </w:rPr>
            </w:pPr>
          </w:p>
        </w:tc>
        <w:tc>
          <w:tcPr>
            <w:tcW w:w="566" w:type="dxa"/>
            <w:vMerge/>
            <w:vAlign w:val="center"/>
          </w:tcPr>
          <w:p w:rsidR="00403031" w:rsidRPr="00E730EC" w:rsidRDefault="00403031" w:rsidP="001E3BB8">
            <w:pPr>
              <w:rPr>
                <w:rFonts w:ascii="宋体" w:hAnsi="宋体"/>
                <w:szCs w:val="21"/>
              </w:rPr>
            </w:pPr>
          </w:p>
        </w:tc>
      </w:tr>
      <w:tr w:rsidR="00403031" w:rsidRPr="006D32D8" w:rsidTr="006D32D8">
        <w:trPr>
          <w:jc w:val="center"/>
        </w:trPr>
        <w:tc>
          <w:tcPr>
            <w:tcW w:w="708" w:type="dxa"/>
            <w:vAlign w:val="center"/>
          </w:tcPr>
          <w:p w:rsidR="00403031" w:rsidRPr="006D32D8" w:rsidRDefault="00403031" w:rsidP="006D32D8">
            <w:pPr>
              <w:jc w:val="center"/>
              <w:rPr>
                <w:rFonts w:ascii="宋体" w:hAnsi="宋体"/>
                <w:szCs w:val="21"/>
              </w:rPr>
            </w:pPr>
            <w:r w:rsidRPr="006D32D8">
              <w:rPr>
                <w:rFonts w:ascii="宋体" w:hAnsi="宋体" w:hint="eastAsia"/>
                <w:szCs w:val="21"/>
              </w:rPr>
              <w:t>3P</w:t>
            </w:r>
          </w:p>
        </w:tc>
        <w:tc>
          <w:tcPr>
            <w:tcW w:w="709" w:type="dxa"/>
            <w:vAlign w:val="center"/>
          </w:tcPr>
          <w:p w:rsidR="00403031" w:rsidRPr="006D32D8" w:rsidRDefault="009B201B" w:rsidP="006D32D8">
            <w:pPr>
              <w:jc w:val="center"/>
              <w:rPr>
                <w:rFonts w:ascii="宋体" w:hAnsi="宋体"/>
                <w:szCs w:val="21"/>
              </w:rPr>
            </w:pPr>
            <w:r>
              <w:rPr>
                <w:rFonts w:ascii="宋体" w:hAnsi="宋体"/>
                <w:szCs w:val="21"/>
              </w:rPr>
              <w:t>2</w:t>
            </w:r>
          </w:p>
        </w:tc>
        <w:tc>
          <w:tcPr>
            <w:tcW w:w="6098" w:type="dxa"/>
            <w:vAlign w:val="center"/>
          </w:tcPr>
          <w:p w:rsidR="00403031" w:rsidRPr="006D32D8" w:rsidRDefault="00403031" w:rsidP="006D32D8">
            <w:pPr>
              <w:rPr>
                <w:rFonts w:ascii="宋体" w:hAnsi="宋体"/>
                <w:szCs w:val="21"/>
              </w:rPr>
            </w:pPr>
            <w:r w:rsidRPr="006D32D8">
              <w:rPr>
                <w:rFonts w:ascii="宋体" w:hAnsi="宋体" w:hint="eastAsia"/>
                <w:szCs w:val="21"/>
              </w:rPr>
              <w:t>定频，冷暖型，能效等级1级-</w:t>
            </w:r>
            <w:r w:rsidRPr="006D32D8">
              <w:rPr>
                <w:rFonts w:ascii="宋体" w:hAnsi="宋体"/>
                <w:szCs w:val="21"/>
              </w:rPr>
              <w:t>3</w:t>
            </w:r>
            <w:r w:rsidRPr="006D32D8">
              <w:rPr>
                <w:rFonts w:ascii="宋体" w:hAnsi="宋体" w:hint="eastAsia"/>
                <w:szCs w:val="21"/>
              </w:rPr>
              <w:t>级,电压/频率（V/HZ）：</w:t>
            </w:r>
            <w:r w:rsidRPr="006D32D8">
              <w:rPr>
                <w:rFonts w:ascii="宋体" w:hAnsi="宋体"/>
                <w:szCs w:val="21"/>
              </w:rPr>
              <w:t>380</w:t>
            </w:r>
            <w:r w:rsidRPr="006D32D8">
              <w:rPr>
                <w:rFonts w:ascii="宋体" w:hAnsi="宋体" w:hint="eastAsia"/>
                <w:szCs w:val="21"/>
              </w:rPr>
              <w:t>/50，制冷量≥72</w:t>
            </w:r>
            <w:r w:rsidRPr="006D32D8">
              <w:rPr>
                <w:rFonts w:ascii="宋体" w:hAnsi="宋体"/>
                <w:szCs w:val="21"/>
              </w:rPr>
              <w:t>0</w:t>
            </w:r>
            <w:r w:rsidRPr="006D32D8">
              <w:rPr>
                <w:rFonts w:ascii="宋体" w:hAnsi="宋体" w:hint="eastAsia"/>
                <w:szCs w:val="21"/>
              </w:rPr>
              <w:t>0W，</w:t>
            </w:r>
            <w:r w:rsidRPr="006D32D8">
              <w:rPr>
                <w:rFonts w:ascii="宋体" w:hAnsi="宋体"/>
                <w:szCs w:val="21"/>
              </w:rPr>
              <w:t>制冷功率≤</w:t>
            </w:r>
            <w:r w:rsidRPr="006D32D8">
              <w:rPr>
                <w:rFonts w:ascii="宋体" w:hAnsi="宋体" w:hint="eastAsia"/>
                <w:szCs w:val="21"/>
              </w:rPr>
              <w:t>2400W，制热量≥8000W，制热功率≤2450W,能效比：≧3.1，支持电辅热，电辅热功率≥2</w:t>
            </w:r>
            <w:r w:rsidRPr="006D32D8">
              <w:rPr>
                <w:rFonts w:ascii="宋体" w:hAnsi="宋体"/>
                <w:szCs w:val="21"/>
              </w:rPr>
              <w:t>1</w:t>
            </w:r>
            <w:r w:rsidRPr="006D32D8">
              <w:rPr>
                <w:rFonts w:ascii="宋体" w:hAnsi="宋体" w:hint="eastAsia"/>
                <w:szCs w:val="21"/>
              </w:rPr>
              <w:t>00W，内机噪音</w:t>
            </w:r>
            <w:r w:rsidRPr="006D32D8">
              <w:rPr>
                <w:rFonts w:ascii="宋体" w:hAnsi="宋体"/>
                <w:szCs w:val="21"/>
              </w:rPr>
              <w:t>(dB(A)</w:t>
            </w:r>
            <w:r w:rsidRPr="006D32D8">
              <w:rPr>
                <w:rFonts w:ascii="宋体" w:hAnsi="宋体" w:hint="eastAsia"/>
                <w:szCs w:val="21"/>
              </w:rPr>
              <w:t>：3</w:t>
            </w:r>
            <w:r w:rsidRPr="006D32D8">
              <w:rPr>
                <w:rFonts w:ascii="宋体" w:hAnsi="宋体"/>
                <w:szCs w:val="21"/>
              </w:rPr>
              <w:t>3</w:t>
            </w:r>
            <w:r w:rsidRPr="006D32D8">
              <w:rPr>
                <w:rFonts w:ascii="宋体" w:hAnsi="宋体" w:hint="eastAsia"/>
                <w:szCs w:val="21"/>
              </w:rPr>
              <w:t>-45，外机噪音</w:t>
            </w:r>
            <w:r w:rsidRPr="006D32D8">
              <w:rPr>
                <w:rFonts w:ascii="宋体" w:hAnsi="宋体"/>
                <w:szCs w:val="21"/>
              </w:rPr>
              <w:t>(dB(A)</w:t>
            </w:r>
            <w:r w:rsidRPr="006D32D8">
              <w:rPr>
                <w:rFonts w:ascii="宋体" w:hAnsi="宋体" w:hint="eastAsia"/>
                <w:szCs w:val="21"/>
              </w:rPr>
              <w:t>≤5</w:t>
            </w:r>
            <w:r w:rsidRPr="006D32D8">
              <w:rPr>
                <w:rFonts w:ascii="宋体" w:hAnsi="宋体"/>
                <w:szCs w:val="21"/>
              </w:rPr>
              <w:t>7</w:t>
            </w:r>
            <w:r w:rsidRPr="006D32D8">
              <w:rPr>
                <w:rFonts w:ascii="宋体" w:hAnsi="宋体" w:hint="eastAsia"/>
                <w:szCs w:val="21"/>
              </w:rPr>
              <w:t>，循环风量(m3/h)≥1</w:t>
            </w:r>
            <w:r w:rsidRPr="006D32D8">
              <w:rPr>
                <w:rFonts w:ascii="宋体" w:hAnsi="宋体"/>
                <w:szCs w:val="21"/>
              </w:rPr>
              <w:t>20</w:t>
            </w:r>
            <w:r w:rsidRPr="006D32D8">
              <w:rPr>
                <w:rFonts w:ascii="宋体" w:hAnsi="宋体" w:hint="eastAsia"/>
                <w:szCs w:val="21"/>
              </w:rPr>
              <w:t>0。</w:t>
            </w:r>
          </w:p>
        </w:tc>
        <w:tc>
          <w:tcPr>
            <w:tcW w:w="1134" w:type="dxa"/>
            <w:vAlign w:val="center"/>
          </w:tcPr>
          <w:p w:rsidR="00403031" w:rsidRPr="006D32D8" w:rsidRDefault="00403031" w:rsidP="00E730EC">
            <w:pPr>
              <w:rPr>
                <w:rFonts w:ascii="宋体" w:hAnsi="宋体"/>
                <w:szCs w:val="21"/>
              </w:rPr>
            </w:pPr>
            <w:r w:rsidRPr="006D32D8">
              <w:rPr>
                <w:rFonts w:ascii="宋体" w:hAnsi="宋体" w:hint="eastAsia"/>
                <w:szCs w:val="21"/>
              </w:rPr>
              <w:t>立柜式，主体颜色：白色</w:t>
            </w:r>
          </w:p>
        </w:tc>
        <w:tc>
          <w:tcPr>
            <w:tcW w:w="708" w:type="dxa"/>
            <w:vMerge/>
            <w:vAlign w:val="center"/>
          </w:tcPr>
          <w:p w:rsidR="00403031" w:rsidRPr="006D32D8" w:rsidRDefault="00403031" w:rsidP="00E730EC">
            <w:pPr>
              <w:rPr>
                <w:rFonts w:ascii="宋体" w:hAnsi="宋体"/>
                <w:szCs w:val="21"/>
              </w:rPr>
            </w:pPr>
          </w:p>
        </w:tc>
        <w:tc>
          <w:tcPr>
            <w:tcW w:w="566" w:type="dxa"/>
            <w:vMerge/>
            <w:vAlign w:val="center"/>
          </w:tcPr>
          <w:p w:rsidR="00403031" w:rsidRPr="006D32D8" w:rsidRDefault="00403031" w:rsidP="00E730EC">
            <w:pPr>
              <w:rPr>
                <w:rFonts w:ascii="宋体" w:hAnsi="宋体"/>
                <w:szCs w:val="21"/>
              </w:rPr>
            </w:pPr>
          </w:p>
        </w:tc>
      </w:tr>
      <w:tr w:rsidR="00403031" w:rsidRPr="00400458" w:rsidTr="006D32D8">
        <w:trPr>
          <w:jc w:val="center"/>
        </w:trPr>
        <w:tc>
          <w:tcPr>
            <w:tcW w:w="708" w:type="dxa"/>
            <w:vAlign w:val="center"/>
          </w:tcPr>
          <w:p w:rsidR="00403031" w:rsidRPr="00400458" w:rsidRDefault="00403031" w:rsidP="006D32D8">
            <w:pPr>
              <w:jc w:val="center"/>
              <w:rPr>
                <w:rFonts w:ascii="宋体" w:hAnsi="宋体"/>
                <w:szCs w:val="21"/>
              </w:rPr>
            </w:pPr>
            <w:r w:rsidRPr="00400458">
              <w:rPr>
                <w:rFonts w:ascii="宋体" w:hAnsi="宋体"/>
                <w:szCs w:val="21"/>
              </w:rPr>
              <w:t>3</w:t>
            </w:r>
            <w:r w:rsidRPr="00400458">
              <w:rPr>
                <w:rFonts w:ascii="宋体" w:hAnsi="宋体" w:hint="eastAsia"/>
                <w:szCs w:val="21"/>
              </w:rPr>
              <w:t>P</w:t>
            </w:r>
          </w:p>
        </w:tc>
        <w:tc>
          <w:tcPr>
            <w:tcW w:w="709" w:type="dxa"/>
            <w:vAlign w:val="center"/>
          </w:tcPr>
          <w:p w:rsidR="00403031" w:rsidRPr="00400458" w:rsidRDefault="00403031" w:rsidP="006D32D8">
            <w:pPr>
              <w:jc w:val="center"/>
              <w:rPr>
                <w:rFonts w:ascii="宋体" w:hAnsi="宋体"/>
                <w:szCs w:val="21"/>
              </w:rPr>
            </w:pPr>
            <w:r w:rsidRPr="00400458">
              <w:rPr>
                <w:rFonts w:ascii="宋体" w:hAnsi="宋体"/>
                <w:szCs w:val="21"/>
              </w:rPr>
              <w:t>2</w:t>
            </w:r>
          </w:p>
        </w:tc>
        <w:tc>
          <w:tcPr>
            <w:tcW w:w="6098" w:type="dxa"/>
            <w:vAlign w:val="center"/>
          </w:tcPr>
          <w:p w:rsidR="00403031" w:rsidRPr="00400458" w:rsidRDefault="00403031" w:rsidP="00400458">
            <w:pPr>
              <w:rPr>
                <w:rFonts w:ascii="宋体" w:hAnsi="宋体"/>
                <w:szCs w:val="21"/>
              </w:rPr>
            </w:pPr>
            <w:r w:rsidRPr="00400458">
              <w:rPr>
                <w:rFonts w:ascii="宋体" w:hAnsi="宋体" w:hint="eastAsia"/>
                <w:szCs w:val="21"/>
              </w:rPr>
              <w:t>定频</w:t>
            </w:r>
            <w:r w:rsidRPr="00400458">
              <w:rPr>
                <w:rFonts w:ascii="宋体" w:hAnsi="宋体"/>
                <w:szCs w:val="21"/>
              </w:rPr>
              <w:t>，</w:t>
            </w:r>
            <w:r w:rsidRPr="00400458">
              <w:rPr>
                <w:rFonts w:ascii="宋体" w:hAnsi="宋体" w:hint="eastAsia"/>
                <w:szCs w:val="21"/>
              </w:rPr>
              <w:t>冷暖型</w:t>
            </w:r>
            <w:r w:rsidRPr="00400458">
              <w:rPr>
                <w:rFonts w:ascii="宋体" w:hAnsi="宋体"/>
                <w:szCs w:val="21"/>
              </w:rPr>
              <w:t>，</w:t>
            </w:r>
            <w:r w:rsidRPr="00400458">
              <w:rPr>
                <w:rFonts w:ascii="宋体" w:hAnsi="宋体" w:hint="eastAsia"/>
                <w:szCs w:val="21"/>
              </w:rPr>
              <w:t>能效等级1级-</w:t>
            </w:r>
            <w:r w:rsidRPr="00400458">
              <w:rPr>
                <w:rFonts w:ascii="宋体" w:hAnsi="宋体"/>
                <w:szCs w:val="21"/>
              </w:rPr>
              <w:t>3</w:t>
            </w:r>
            <w:r w:rsidRPr="00400458">
              <w:rPr>
                <w:rFonts w:ascii="宋体" w:hAnsi="宋体" w:hint="eastAsia"/>
                <w:szCs w:val="21"/>
              </w:rPr>
              <w:t>级,电压/频率（V/HZ）：380/50，制冷量≥</w:t>
            </w:r>
            <w:r w:rsidRPr="00400458">
              <w:rPr>
                <w:rFonts w:ascii="宋体" w:hAnsi="宋体"/>
                <w:szCs w:val="21"/>
              </w:rPr>
              <w:t>72</w:t>
            </w:r>
            <w:r w:rsidRPr="00400458">
              <w:rPr>
                <w:rFonts w:ascii="宋体" w:hAnsi="宋体" w:hint="eastAsia"/>
                <w:szCs w:val="21"/>
              </w:rPr>
              <w:t>00W，制冷功率</w:t>
            </w:r>
            <w:r w:rsidRPr="00400458">
              <w:rPr>
                <w:rFonts w:ascii="宋体" w:hAnsi="宋体"/>
                <w:szCs w:val="21"/>
              </w:rPr>
              <w:t>≤24</w:t>
            </w:r>
            <w:r w:rsidRPr="00400458">
              <w:rPr>
                <w:rFonts w:ascii="宋体" w:hAnsi="宋体" w:hint="eastAsia"/>
                <w:szCs w:val="21"/>
              </w:rPr>
              <w:t>00</w:t>
            </w:r>
            <w:r w:rsidRPr="00400458">
              <w:rPr>
                <w:rFonts w:ascii="宋体" w:hAnsi="宋体"/>
                <w:szCs w:val="21"/>
              </w:rPr>
              <w:t>W,</w:t>
            </w:r>
            <w:r w:rsidRPr="00400458">
              <w:rPr>
                <w:rFonts w:ascii="宋体" w:hAnsi="宋体" w:hint="eastAsia"/>
                <w:szCs w:val="21"/>
              </w:rPr>
              <w:t>制热量≥</w:t>
            </w:r>
            <w:r w:rsidRPr="00400458">
              <w:rPr>
                <w:rFonts w:ascii="宋体" w:hAnsi="宋体"/>
                <w:szCs w:val="21"/>
              </w:rPr>
              <w:t>77</w:t>
            </w:r>
            <w:r w:rsidRPr="00400458">
              <w:rPr>
                <w:rFonts w:ascii="宋体" w:hAnsi="宋体" w:hint="eastAsia"/>
                <w:szCs w:val="21"/>
              </w:rPr>
              <w:t>00W，制热功率≤</w:t>
            </w:r>
            <w:r w:rsidRPr="00400458">
              <w:rPr>
                <w:rFonts w:ascii="宋体" w:hAnsi="宋体"/>
                <w:szCs w:val="21"/>
              </w:rPr>
              <w:t>245</w:t>
            </w:r>
            <w:r w:rsidRPr="00400458">
              <w:rPr>
                <w:rFonts w:ascii="宋体" w:hAnsi="宋体" w:hint="eastAsia"/>
                <w:szCs w:val="21"/>
              </w:rPr>
              <w:t>0W,能效比：≧3.1，支持电辅热，电辅热功率≥</w:t>
            </w:r>
            <w:r w:rsidRPr="00400458">
              <w:rPr>
                <w:rFonts w:ascii="宋体" w:hAnsi="宋体"/>
                <w:szCs w:val="21"/>
              </w:rPr>
              <w:t>21</w:t>
            </w:r>
            <w:r w:rsidRPr="00400458">
              <w:rPr>
                <w:rFonts w:ascii="宋体" w:hAnsi="宋体" w:hint="eastAsia"/>
                <w:szCs w:val="21"/>
              </w:rPr>
              <w:t>00W，内机噪音</w:t>
            </w:r>
            <w:r w:rsidRPr="00400458">
              <w:rPr>
                <w:rFonts w:ascii="宋体" w:hAnsi="宋体"/>
                <w:szCs w:val="21"/>
              </w:rPr>
              <w:t>(dB(A)</w:t>
            </w:r>
            <w:r w:rsidRPr="00400458">
              <w:rPr>
                <w:rFonts w:ascii="宋体" w:hAnsi="宋体" w:hint="eastAsia"/>
                <w:szCs w:val="21"/>
              </w:rPr>
              <w:t>：</w:t>
            </w:r>
            <w:r w:rsidRPr="00400458">
              <w:rPr>
                <w:rFonts w:ascii="宋体" w:hAnsi="宋体"/>
                <w:szCs w:val="21"/>
              </w:rPr>
              <w:t>39</w:t>
            </w:r>
            <w:r w:rsidRPr="00400458">
              <w:rPr>
                <w:rFonts w:ascii="宋体" w:hAnsi="宋体" w:hint="eastAsia"/>
                <w:szCs w:val="21"/>
              </w:rPr>
              <w:t>-51，外机噪音</w:t>
            </w:r>
            <w:r w:rsidRPr="00400458">
              <w:rPr>
                <w:rFonts w:ascii="宋体" w:hAnsi="宋体"/>
                <w:szCs w:val="21"/>
              </w:rPr>
              <w:t>(dB(A)</w:t>
            </w:r>
            <w:r w:rsidRPr="00400458">
              <w:rPr>
                <w:rFonts w:ascii="宋体" w:hAnsi="宋体" w:hint="eastAsia"/>
                <w:szCs w:val="21"/>
              </w:rPr>
              <w:t>≤58，循环风量(m3/h)≥</w:t>
            </w:r>
            <w:r w:rsidRPr="00400458">
              <w:rPr>
                <w:rFonts w:ascii="宋体" w:hAnsi="宋体"/>
                <w:szCs w:val="21"/>
              </w:rPr>
              <w:t>12</w:t>
            </w:r>
            <w:r w:rsidRPr="00400458">
              <w:rPr>
                <w:rFonts w:ascii="宋体" w:hAnsi="宋体" w:hint="eastAsia"/>
                <w:szCs w:val="21"/>
              </w:rPr>
              <w:t>00。</w:t>
            </w:r>
          </w:p>
        </w:tc>
        <w:tc>
          <w:tcPr>
            <w:tcW w:w="1134" w:type="dxa"/>
            <w:vAlign w:val="center"/>
          </w:tcPr>
          <w:p w:rsidR="00403031" w:rsidRPr="00400458" w:rsidRDefault="00403031" w:rsidP="00E730EC">
            <w:pPr>
              <w:rPr>
                <w:rFonts w:ascii="宋体" w:hAnsi="宋体"/>
                <w:szCs w:val="21"/>
              </w:rPr>
            </w:pPr>
            <w:r w:rsidRPr="00400458">
              <w:rPr>
                <w:rFonts w:ascii="宋体" w:hAnsi="宋体" w:hint="eastAsia"/>
                <w:szCs w:val="21"/>
              </w:rPr>
              <w:t>嵌入式，主体颜色：白色</w:t>
            </w:r>
          </w:p>
        </w:tc>
        <w:tc>
          <w:tcPr>
            <w:tcW w:w="708" w:type="dxa"/>
            <w:vMerge/>
            <w:vAlign w:val="center"/>
          </w:tcPr>
          <w:p w:rsidR="00403031" w:rsidRPr="00400458" w:rsidRDefault="00403031" w:rsidP="00E730EC">
            <w:pPr>
              <w:rPr>
                <w:rFonts w:ascii="宋体" w:hAnsi="宋体"/>
                <w:szCs w:val="21"/>
              </w:rPr>
            </w:pPr>
          </w:p>
        </w:tc>
        <w:tc>
          <w:tcPr>
            <w:tcW w:w="566" w:type="dxa"/>
            <w:vMerge/>
            <w:vAlign w:val="center"/>
          </w:tcPr>
          <w:p w:rsidR="00403031" w:rsidRPr="00400458" w:rsidRDefault="00403031" w:rsidP="00E730EC">
            <w:pPr>
              <w:rPr>
                <w:rFonts w:ascii="宋体" w:hAnsi="宋体"/>
                <w:szCs w:val="21"/>
              </w:rPr>
            </w:pPr>
          </w:p>
        </w:tc>
      </w:tr>
      <w:tr w:rsidR="00403031" w:rsidTr="006D32D8">
        <w:trPr>
          <w:jc w:val="center"/>
        </w:trPr>
        <w:tc>
          <w:tcPr>
            <w:tcW w:w="708" w:type="dxa"/>
            <w:vAlign w:val="center"/>
          </w:tcPr>
          <w:p w:rsidR="00403031" w:rsidRDefault="00403031" w:rsidP="006D32D8">
            <w:pPr>
              <w:jc w:val="center"/>
              <w:rPr>
                <w:rFonts w:ascii="宋体" w:hAnsi="宋体"/>
                <w:szCs w:val="21"/>
              </w:rPr>
            </w:pPr>
            <w:r>
              <w:rPr>
                <w:rFonts w:ascii="宋体" w:hAnsi="宋体" w:hint="eastAsia"/>
                <w:szCs w:val="21"/>
              </w:rPr>
              <w:t>5P</w:t>
            </w:r>
          </w:p>
        </w:tc>
        <w:tc>
          <w:tcPr>
            <w:tcW w:w="709" w:type="dxa"/>
            <w:vAlign w:val="center"/>
          </w:tcPr>
          <w:p w:rsidR="00403031" w:rsidRDefault="00FB3639" w:rsidP="006D32D8">
            <w:pPr>
              <w:jc w:val="center"/>
              <w:rPr>
                <w:rFonts w:ascii="宋体" w:hAnsi="宋体"/>
                <w:szCs w:val="21"/>
              </w:rPr>
            </w:pPr>
            <w:r>
              <w:rPr>
                <w:rFonts w:ascii="宋体" w:hAnsi="宋体"/>
                <w:szCs w:val="21"/>
              </w:rPr>
              <w:t>8</w:t>
            </w:r>
          </w:p>
        </w:tc>
        <w:tc>
          <w:tcPr>
            <w:tcW w:w="6098" w:type="dxa"/>
            <w:vAlign w:val="center"/>
          </w:tcPr>
          <w:p w:rsidR="00403031" w:rsidRDefault="00403031" w:rsidP="00E730EC">
            <w:pPr>
              <w:rPr>
                <w:rFonts w:ascii="宋体" w:hAnsi="宋体"/>
                <w:szCs w:val="21"/>
              </w:rPr>
            </w:pPr>
            <w:r>
              <w:rPr>
                <w:rFonts w:ascii="宋体" w:hAnsi="宋体" w:hint="eastAsia"/>
                <w:szCs w:val="21"/>
              </w:rPr>
              <w:t>定频，冷暖型，能效等级1级-</w:t>
            </w:r>
            <w:r>
              <w:rPr>
                <w:rFonts w:ascii="宋体" w:hAnsi="宋体"/>
                <w:szCs w:val="21"/>
              </w:rPr>
              <w:t>3</w:t>
            </w:r>
            <w:r>
              <w:rPr>
                <w:rFonts w:ascii="宋体" w:hAnsi="宋体" w:hint="eastAsia"/>
                <w:szCs w:val="21"/>
              </w:rPr>
              <w:t>级,电压/频率（V/HZ）：380/50，制冷量≥12000W，制冷功率</w:t>
            </w:r>
            <w:r>
              <w:rPr>
                <w:rFonts w:ascii="宋体" w:hAnsi="宋体"/>
                <w:szCs w:val="21"/>
              </w:rPr>
              <w:t>≤</w:t>
            </w:r>
            <w:r>
              <w:rPr>
                <w:rFonts w:ascii="宋体" w:hAnsi="宋体" w:hint="eastAsia"/>
                <w:szCs w:val="21"/>
              </w:rPr>
              <w:t>3700</w:t>
            </w:r>
            <w:r>
              <w:rPr>
                <w:rFonts w:ascii="宋体" w:hAnsi="宋体"/>
                <w:szCs w:val="21"/>
              </w:rPr>
              <w:t>W,</w:t>
            </w:r>
            <w:r>
              <w:rPr>
                <w:rFonts w:ascii="宋体" w:hAnsi="宋体" w:hint="eastAsia"/>
                <w:szCs w:val="21"/>
              </w:rPr>
              <w:t>制热量≥14000W，制热功率≤4100W,能效比：≧3.1，支持电辅热，电辅热功率≥3500W，内机噪音</w:t>
            </w:r>
            <w:r>
              <w:rPr>
                <w:rFonts w:ascii="宋体" w:hAnsi="宋体"/>
                <w:szCs w:val="21"/>
              </w:rPr>
              <w:t>(dB(A)</w:t>
            </w:r>
            <w:r>
              <w:rPr>
                <w:rFonts w:ascii="宋体" w:hAnsi="宋体" w:hint="eastAsia"/>
                <w:szCs w:val="21"/>
              </w:rPr>
              <w:t>：41-51，外机噪音</w:t>
            </w:r>
            <w:r>
              <w:rPr>
                <w:rFonts w:ascii="宋体" w:hAnsi="宋体"/>
                <w:szCs w:val="21"/>
              </w:rPr>
              <w:t>(dB(A)</w:t>
            </w:r>
            <w:r>
              <w:rPr>
                <w:rFonts w:ascii="宋体" w:hAnsi="宋体" w:hint="eastAsia"/>
                <w:szCs w:val="21"/>
              </w:rPr>
              <w:t>≤58，循环风量(m3/h)≥2000。</w:t>
            </w:r>
          </w:p>
        </w:tc>
        <w:tc>
          <w:tcPr>
            <w:tcW w:w="1134" w:type="dxa"/>
            <w:vAlign w:val="center"/>
          </w:tcPr>
          <w:p w:rsidR="00403031" w:rsidRDefault="00403031" w:rsidP="00E730EC">
            <w:pPr>
              <w:rPr>
                <w:rFonts w:ascii="宋体" w:hAnsi="宋体"/>
                <w:szCs w:val="21"/>
              </w:rPr>
            </w:pPr>
            <w:r>
              <w:rPr>
                <w:rFonts w:ascii="宋体" w:hAnsi="宋体" w:hint="eastAsia"/>
                <w:szCs w:val="21"/>
              </w:rPr>
              <w:t>立柜式，主体颜色：白色</w:t>
            </w:r>
          </w:p>
        </w:tc>
        <w:tc>
          <w:tcPr>
            <w:tcW w:w="708" w:type="dxa"/>
            <w:vMerge/>
            <w:vAlign w:val="center"/>
          </w:tcPr>
          <w:p w:rsidR="00403031" w:rsidRDefault="00403031" w:rsidP="00E730EC">
            <w:pPr>
              <w:rPr>
                <w:rFonts w:ascii="宋体" w:hAnsi="宋体"/>
                <w:szCs w:val="21"/>
              </w:rPr>
            </w:pPr>
          </w:p>
        </w:tc>
        <w:tc>
          <w:tcPr>
            <w:tcW w:w="566" w:type="dxa"/>
            <w:vMerge/>
            <w:vAlign w:val="center"/>
          </w:tcPr>
          <w:p w:rsidR="00403031" w:rsidRDefault="00403031" w:rsidP="00E730EC">
            <w:pPr>
              <w:rPr>
                <w:rFonts w:ascii="宋体" w:hAnsi="宋体"/>
                <w:szCs w:val="21"/>
              </w:rPr>
            </w:pPr>
          </w:p>
        </w:tc>
      </w:tr>
    </w:tbl>
    <w:p w:rsidR="006D32D8" w:rsidRDefault="006D32D8" w:rsidP="001E3BB8">
      <w:pPr>
        <w:spacing w:beforeLines="50" w:before="156"/>
        <w:rPr>
          <w:rFonts w:ascii="宋体" w:hAnsi="宋体"/>
          <w:b/>
          <w:szCs w:val="21"/>
        </w:rPr>
      </w:pPr>
    </w:p>
    <w:p w:rsidR="001E3BB8" w:rsidRPr="00F42DB8" w:rsidRDefault="006D32D8" w:rsidP="006D32D8">
      <w:pPr>
        <w:adjustRightInd w:val="0"/>
        <w:spacing w:line="480" w:lineRule="exact"/>
        <w:ind w:firstLineChars="200" w:firstLine="422"/>
        <w:contextualSpacing/>
        <w:rPr>
          <w:rFonts w:ascii="宋体" w:hAnsi="宋体"/>
          <w:b/>
          <w:szCs w:val="21"/>
        </w:rPr>
      </w:pPr>
      <w:r w:rsidRPr="00F42DB8">
        <w:rPr>
          <w:rFonts w:ascii="宋体" w:hAnsi="宋体" w:hint="eastAsia"/>
          <w:b/>
          <w:szCs w:val="21"/>
        </w:rPr>
        <w:lastRenderedPageBreak/>
        <w:t>2</w:t>
      </w:r>
      <w:r w:rsidRPr="00F42DB8">
        <w:rPr>
          <w:rFonts w:ascii="宋体" w:hAnsi="宋体"/>
          <w:b/>
          <w:szCs w:val="21"/>
        </w:rPr>
        <w:t>.</w:t>
      </w:r>
      <w:r w:rsidR="001E3BB8" w:rsidRPr="00F42DB8">
        <w:rPr>
          <w:rFonts w:ascii="宋体" w:hAnsi="宋体" w:hint="eastAsia"/>
          <w:b/>
          <w:szCs w:val="21"/>
        </w:rPr>
        <w:t>服务要求</w:t>
      </w:r>
    </w:p>
    <w:p w:rsidR="00403031" w:rsidRDefault="00403031" w:rsidP="006D32D8">
      <w:pPr>
        <w:adjustRightInd w:val="0"/>
        <w:spacing w:line="480" w:lineRule="exact"/>
        <w:ind w:firstLineChars="200" w:firstLine="420"/>
        <w:contextualSpacing/>
        <w:rPr>
          <w:rFonts w:ascii="宋体" w:hAnsi="宋体"/>
          <w:szCs w:val="21"/>
        </w:rPr>
      </w:pPr>
      <w:r>
        <w:rPr>
          <w:rFonts w:ascii="宋体" w:hAnsi="宋体" w:hint="eastAsia"/>
          <w:szCs w:val="21"/>
        </w:rPr>
        <w:t>（1）中标人</w:t>
      </w:r>
      <w:r>
        <w:rPr>
          <w:rFonts w:ascii="宋体" w:hAnsi="宋体"/>
          <w:szCs w:val="21"/>
        </w:rPr>
        <w:t>免费提供</w:t>
      </w:r>
      <w:r>
        <w:rPr>
          <w:rFonts w:ascii="宋体" w:hAnsi="宋体" w:hint="eastAsia"/>
          <w:szCs w:val="21"/>
        </w:rPr>
        <w:t>送货</w:t>
      </w:r>
      <w:r>
        <w:rPr>
          <w:rFonts w:ascii="宋体" w:hAnsi="宋体"/>
          <w:szCs w:val="21"/>
        </w:rPr>
        <w:t>上门、安装</w:t>
      </w:r>
      <w:r w:rsidR="007372E0">
        <w:rPr>
          <w:rFonts w:ascii="宋体" w:hAnsi="宋体" w:hint="eastAsia"/>
          <w:szCs w:val="21"/>
        </w:rPr>
        <w:t>（</w:t>
      </w:r>
      <w:r w:rsidR="00FA15FE">
        <w:rPr>
          <w:rFonts w:ascii="宋体" w:hAnsi="宋体" w:hint="eastAsia"/>
          <w:szCs w:val="21"/>
        </w:rPr>
        <w:t>含</w:t>
      </w:r>
      <w:r w:rsidR="007372E0">
        <w:rPr>
          <w:rFonts w:ascii="宋体" w:hAnsi="宋体" w:hint="eastAsia"/>
          <w:szCs w:val="21"/>
        </w:rPr>
        <w:t>打孔）</w:t>
      </w:r>
      <w:r>
        <w:rPr>
          <w:rFonts w:ascii="宋体" w:hAnsi="宋体" w:hint="eastAsia"/>
          <w:szCs w:val="21"/>
        </w:rPr>
        <w:t>、</w:t>
      </w:r>
      <w:r>
        <w:rPr>
          <w:rFonts w:ascii="宋体" w:hAnsi="宋体"/>
          <w:szCs w:val="21"/>
        </w:rPr>
        <w:t>维保</w:t>
      </w:r>
      <w:r>
        <w:rPr>
          <w:rFonts w:ascii="宋体" w:hAnsi="宋体" w:hint="eastAsia"/>
          <w:szCs w:val="21"/>
        </w:rPr>
        <w:t>。</w:t>
      </w:r>
      <w:r w:rsidR="00FA15FE" w:rsidRPr="00FA15FE">
        <w:rPr>
          <w:rFonts w:ascii="宋体" w:hAnsi="宋体" w:hint="eastAsia"/>
          <w:szCs w:val="21"/>
        </w:rPr>
        <w:t>对</w:t>
      </w:r>
      <w:r w:rsidR="00FA15FE">
        <w:rPr>
          <w:rFonts w:ascii="宋体" w:hAnsi="宋体" w:hint="eastAsia"/>
          <w:szCs w:val="21"/>
        </w:rPr>
        <w:t>于可能超出一般行业规范规定尺寸的辅材，超出部分，应列出取费标准</w:t>
      </w:r>
      <w:r w:rsidR="007372E0">
        <w:rPr>
          <w:rFonts w:ascii="宋体" w:hAnsi="宋体"/>
          <w:szCs w:val="21"/>
        </w:rPr>
        <w:t>，</w:t>
      </w:r>
      <w:r w:rsidR="007372E0">
        <w:rPr>
          <w:rFonts w:ascii="宋体" w:hAnsi="宋体" w:hint="eastAsia"/>
          <w:szCs w:val="21"/>
        </w:rPr>
        <w:t>中标后</w:t>
      </w:r>
      <w:r w:rsidR="007372E0">
        <w:rPr>
          <w:rFonts w:ascii="宋体" w:hAnsi="宋体"/>
          <w:szCs w:val="21"/>
        </w:rPr>
        <w:t>按实结算。</w:t>
      </w:r>
    </w:p>
    <w:p w:rsidR="001E3BB8" w:rsidRPr="006D32D8" w:rsidRDefault="00403031" w:rsidP="00403031">
      <w:pPr>
        <w:adjustRightInd w:val="0"/>
        <w:spacing w:line="480" w:lineRule="exact"/>
        <w:ind w:firstLineChars="200" w:firstLine="420"/>
        <w:contextualSpacing/>
        <w:rPr>
          <w:rFonts w:ascii="宋体" w:hAnsi="宋体"/>
          <w:szCs w:val="21"/>
        </w:rPr>
      </w:pPr>
      <w:r>
        <w:rPr>
          <w:rFonts w:ascii="宋体" w:hAnsi="宋体" w:hint="eastAsia"/>
          <w:szCs w:val="21"/>
        </w:rPr>
        <w:t>（2）中标人</w:t>
      </w:r>
      <w:r>
        <w:rPr>
          <w:rFonts w:ascii="宋体" w:hAnsi="宋体"/>
          <w:szCs w:val="21"/>
        </w:rPr>
        <w:t>所提供产品</w:t>
      </w:r>
      <w:r w:rsidR="001E3BB8" w:rsidRPr="006D32D8">
        <w:rPr>
          <w:rFonts w:ascii="宋体" w:hAnsi="宋体"/>
          <w:szCs w:val="21"/>
        </w:rPr>
        <w:t>全国联保，享受三包服</w:t>
      </w:r>
      <w:r w:rsidR="001E3BB8" w:rsidRPr="00D84DB7">
        <w:rPr>
          <w:rFonts w:ascii="宋体" w:hAnsi="宋体"/>
          <w:szCs w:val="21"/>
        </w:rPr>
        <w:t>务，质保期为：</w:t>
      </w:r>
      <w:r w:rsidR="00A61DEC">
        <w:rPr>
          <w:rFonts w:ascii="宋体" w:hAnsi="宋体" w:hint="eastAsia"/>
          <w:szCs w:val="21"/>
        </w:rPr>
        <w:t>6</w:t>
      </w:r>
      <w:r w:rsidR="001E3BB8" w:rsidRPr="00D84DB7">
        <w:rPr>
          <w:rFonts w:ascii="宋体" w:hAnsi="宋体"/>
          <w:szCs w:val="21"/>
        </w:rPr>
        <w:t>年质保</w:t>
      </w:r>
      <w:r w:rsidR="001E3BB8" w:rsidRPr="00D84DB7">
        <w:rPr>
          <w:rFonts w:ascii="宋体" w:hAnsi="宋体" w:hint="eastAsia"/>
          <w:szCs w:val="21"/>
        </w:rPr>
        <w:t>，</w:t>
      </w:r>
      <w:r w:rsidR="001E3BB8" w:rsidRPr="00D84DB7">
        <w:rPr>
          <w:rFonts w:ascii="宋体" w:hAnsi="宋体"/>
          <w:szCs w:val="21"/>
        </w:rPr>
        <w:t>3</w:t>
      </w:r>
      <w:r w:rsidR="001E3BB8" w:rsidRPr="006D32D8">
        <w:rPr>
          <w:rFonts w:ascii="宋体" w:hAnsi="宋体"/>
          <w:szCs w:val="21"/>
        </w:rPr>
        <w:t>0天内产品出现质量问题可退货，180天内产品出现质量问题可换货，超过180天按国家三包规定享受服务。</w:t>
      </w:r>
    </w:p>
    <w:p w:rsidR="001E3BB8" w:rsidRPr="006D32D8" w:rsidRDefault="00403031" w:rsidP="006D32D8">
      <w:pPr>
        <w:adjustRightInd w:val="0"/>
        <w:spacing w:line="480" w:lineRule="exact"/>
        <w:ind w:firstLineChars="200" w:firstLine="420"/>
        <w:contextualSpacing/>
        <w:rPr>
          <w:rFonts w:ascii="宋体" w:hAnsi="宋体"/>
          <w:szCs w:val="21"/>
        </w:rPr>
      </w:pPr>
      <w:r>
        <w:rPr>
          <w:rFonts w:ascii="宋体" w:hAnsi="宋体" w:hint="eastAsia"/>
          <w:szCs w:val="21"/>
        </w:rPr>
        <w:t>（3）</w:t>
      </w:r>
      <w:r w:rsidR="001E3BB8" w:rsidRPr="006D32D8">
        <w:rPr>
          <w:rFonts w:ascii="宋体" w:hAnsi="宋体" w:hint="eastAsia"/>
          <w:szCs w:val="21"/>
        </w:rPr>
        <w:t>提供7*24小时售后服务及4小时内响应、24小时内故障排除服务。</w:t>
      </w:r>
    </w:p>
    <w:p w:rsidR="00BE32A0" w:rsidRPr="00892DAB" w:rsidRDefault="00BE32A0" w:rsidP="00956CE0">
      <w:pPr>
        <w:adjustRightInd w:val="0"/>
        <w:spacing w:line="480" w:lineRule="exact"/>
        <w:ind w:firstLineChars="200" w:firstLine="422"/>
        <w:contextualSpacing/>
        <w:rPr>
          <w:rFonts w:ascii="宋体"/>
          <w:szCs w:val="21"/>
        </w:rPr>
      </w:pPr>
      <w:r w:rsidRPr="00F55C1C">
        <w:rPr>
          <w:rFonts w:ascii="宋体" w:hAnsi="宋体" w:hint="eastAsia"/>
          <w:b/>
          <w:szCs w:val="21"/>
        </w:rPr>
        <w:t>三、项目地点：</w:t>
      </w:r>
      <w:r w:rsidR="00A61DEC" w:rsidRPr="00A61DEC">
        <w:rPr>
          <w:rFonts w:ascii="宋体" w:hAnsi="宋体" w:hint="eastAsia"/>
          <w:szCs w:val="21"/>
        </w:rPr>
        <w:t>镇江句容</w:t>
      </w:r>
      <w:r w:rsidR="00A61DEC" w:rsidRPr="00A61DEC">
        <w:rPr>
          <w:rFonts w:ascii="宋体" w:hAnsi="宋体"/>
          <w:szCs w:val="21"/>
        </w:rPr>
        <w:t>下蜀镇桥头，南京财经大学桥头校区；</w:t>
      </w:r>
      <w:r w:rsidR="007372E0">
        <w:rPr>
          <w:rFonts w:ascii="宋体" w:hAnsi="宋体" w:hint="eastAsia"/>
          <w:szCs w:val="21"/>
        </w:rPr>
        <w:t>南京市鼓楼区</w:t>
      </w:r>
      <w:r w:rsidR="007372E0">
        <w:rPr>
          <w:rFonts w:ascii="宋体" w:hAnsi="宋体"/>
          <w:szCs w:val="21"/>
        </w:rPr>
        <w:t>铁路北街</w:t>
      </w:r>
      <w:r w:rsidR="007372E0">
        <w:rPr>
          <w:rFonts w:ascii="宋体" w:hAnsi="宋体" w:hint="eastAsia"/>
          <w:szCs w:val="21"/>
        </w:rPr>
        <w:t>128号</w:t>
      </w:r>
      <w:r w:rsidRPr="00D15CA0">
        <w:rPr>
          <w:rFonts w:ascii="宋体" w:hAnsi="宋体" w:hint="eastAsia"/>
          <w:szCs w:val="21"/>
        </w:rPr>
        <w:t>，南京财经大学</w:t>
      </w:r>
      <w:r w:rsidR="007372E0">
        <w:rPr>
          <w:rFonts w:ascii="宋体" w:hAnsi="宋体" w:hint="eastAsia"/>
          <w:szCs w:val="21"/>
        </w:rPr>
        <w:t>福建路</w:t>
      </w:r>
      <w:r>
        <w:rPr>
          <w:rFonts w:ascii="宋体" w:hAnsi="宋体" w:hint="eastAsia"/>
          <w:szCs w:val="21"/>
        </w:rPr>
        <w:t>校区</w:t>
      </w:r>
      <w:r w:rsidRPr="00892DAB">
        <w:rPr>
          <w:rFonts w:ascii="宋体" w:hAnsi="宋体" w:hint="eastAsia"/>
          <w:szCs w:val="21"/>
        </w:rPr>
        <w:t>。</w:t>
      </w:r>
    </w:p>
    <w:p w:rsidR="00BE32A0" w:rsidRDefault="00BE32A0" w:rsidP="00956CE0">
      <w:pPr>
        <w:adjustRightInd w:val="0"/>
        <w:spacing w:line="480" w:lineRule="exact"/>
        <w:ind w:firstLineChars="200" w:firstLine="422"/>
        <w:contextualSpacing/>
        <w:rPr>
          <w:rFonts w:ascii="宋体"/>
          <w:b/>
          <w:szCs w:val="21"/>
        </w:rPr>
      </w:pPr>
      <w:r w:rsidRPr="00A44878">
        <w:rPr>
          <w:rFonts w:ascii="宋体" w:hAnsi="宋体" w:hint="eastAsia"/>
          <w:b/>
          <w:szCs w:val="21"/>
        </w:rPr>
        <w:t>四、报价单位资质：</w:t>
      </w:r>
    </w:p>
    <w:p w:rsidR="00BE32A0" w:rsidRDefault="00BE32A0" w:rsidP="00D02178">
      <w:pPr>
        <w:adjustRightInd w:val="0"/>
        <w:spacing w:line="480" w:lineRule="exact"/>
        <w:ind w:firstLineChars="200" w:firstLine="420"/>
        <w:contextualSpacing/>
        <w:rPr>
          <w:rFonts w:ascii="宋体"/>
          <w:szCs w:val="21"/>
        </w:rPr>
      </w:pPr>
      <w:r>
        <w:rPr>
          <w:rFonts w:ascii="宋体" w:hAnsi="宋体"/>
          <w:szCs w:val="21"/>
        </w:rPr>
        <w:t>1.</w:t>
      </w:r>
      <w:r w:rsidRPr="006E4D84">
        <w:rPr>
          <w:rFonts w:ascii="宋体" w:hAnsi="宋体" w:hint="eastAsia"/>
          <w:szCs w:val="21"/>
        </w:rPr>
        <w:t>符合《中华人民币共和国政府采购法》第二十二条的规定；</w:t>
      </w:r>
    </w:p>
    <w:p w:rsidR="00BE32A0" w:rsidRDefault="00BE32A0" w:rsidP="00D02178">
      <w:pPr>
        <w:adjustRightInd w:val="0"/>
        <w:spacing w:line="480" w:lineRule="exact"/>
        <w:ind w:firstLineChars="200" w:firstLine="420"/>
        <w:contextualSpacing/>
        <w:rPr>
          <w:rFonts w:ascii="宋体" w:hAnsi="宋体"/>
          <w:szCs w:val="21"/>
        </w:rPr>
      </w:pPr>
      <w:r>
        <w:rPr>
          <w:rFonts w:ascii="宋体" w:hAnsi="宋体"/>
          <w:szCs w:val="21"/>
        </w:rPr>
        <w:t>2.</w:t>
      </w:r>
      <w:r>
        <w:rPr>
          <w:rFonts w:ascii="宋体" w:hAnsi="宋体" w:hint="eastAsia"/>
          <w:szCs w:val="21"/>
        </w:rPr>
        <w:t>报价人必须是在工商行政管理部门和税务部门登记注册的企业，具有独立法人资格和有效的营业执照；</w:t>
      </w:r>
    </w:p>
    <w:p w:rsidR="006D32D8" w:rsidRDefault="006D32D8" w:rsidP="00D02178">
      <w:pPr>
        <w:adjustRightInd w:val="0"/>
        <w:spacing w:line="480" w:lineRule="exact"/>
        <w:ind w:firstLineChars="200" w:firstLine="420"/>
        <w:contextualSpacing/>
        <w:rPr>
          <w:rFonts w:ascii="宋体" w:hAnsi="宋体"/>
          <w:szCs w:val="21"/>
        </w:rPr>
      </w:pPr>
      <w:r>
        <w:rPr>
          <w:rFonts w:ascii="宋体" w:hAnsi="宋体"/>
          <w:szCs w:val="21"/>
        </w:rPr>
        <w:t>3</w:t>
      </w:r>
      <w:r w:rsidRPr="006D32D8">
        <w:rPr>
          <w:rFonts w:ascii="宋体" w:hAnsi="宋体" w:hint="eastAsia"/>
          <w:szCs w:val="21"/>
        </w:rPr>
        <w:t>.报价人需提供为本项目产品的制造商或经制造企业授权的代理经销商的证明材料扫描件。</w:t>
      </w:r>
    </w:p>
    <w:p w:rsidR="006D32D8" w:rsidRPr="006D32D8" w:rsidRDefault="006D32D8" w:rsidP="00D02178">
      <w:pPr>
        <w:adjustRightInd w:val="0"/>
        <w:spacing w:line="480" w:lineRule="exact"/>
        <w:ind w:firstLineChars="200" w:firstLine="420"/>
        <w:contextualSpacing/>
        <w:rPr>
          <w:rFonts w:ascii="宋体" w:hAnsi="宋体"/>
          <w:szCs w:val="21"/>
        </w:rPr>
      </w:pPr>
      <w:r>
        <w:rPr>
          <w:rFonts w:ascii="宋体" w:hAnsi="宋体"/>
          <w:szCs w:val="21"/>
        </w:rPr>
        <w:t>4.</w:t>
      </w:r>
      <w:r w:rsidRPr="006D32D8">
        <w:rPr>
          <w:rFonts w:ascii="宋体" w:hAnsi="宋体" w:hint="eastAsia"/>
          <w:szCs w:val="21"/>
        </w:rPr>
        <w:t>报价人需提供产品制造商针对本项目产品的原厂质保承诺书扫描件（加盖公章，原件备查）。</w:t>
      </w:r>
    </w:p>
    <w:p w:rsidR="00BE32A0" w:rsidRPr="00947351" w:rsidRDefault="006D32D8" w:rsidP="00D02178">
      <w:pPr>
        <w:adjustRightInd w:val="0"/>
        <w:spacing w:line="480" w:lineRule="exact"/>
        <w:ind w:firstLineChars="200" w:firstLine="420"/>
        <w:contextualSpacing/>
        <w:rPr>
          <w:rFonts w:ascii="宋体" w:hAnsi="宋体"/>
          <w:szCs w:val="21"/>
        </w:rPr>
      </w:pPr>
      <w:r>
        <w:rPr>
          <w:rFonts w:ascii="宋体" w:hAnsi="宋体"/>
          <w:szCs w:val="21"/>
        </w:rPr>
        <w:t>5</w:t>
      </w:r>
      <w:r w:rsidR="00BE32A0">
        <w:rPr>
          <w:rFonts w:ascii="宋体" w:hAnsi="宋体"/>
          <w:szCs w:val="21"/>
        </w:rPr>
        <w:t>.</w:t>
      </w:r>
      <w:r w:rsidR="00BE32A0">
        <w:rPr>
          <w:rFonts w:ascii="宋体" w:hAnsi="宋体" w:hint="eastAsia"/>
          <w:szCs w:val="21"/>
        </w:rPr>
        <w:t>在南京地区</w:t>
      </w:r>
      <w:r>
        <w:rPr>
          <w:rFonts w:ascii="宋体" w:hAnsi="宋体" w:hint="eastAsia"/>
          <w:szCs w:val="21"/>
        </w:rPr>
        <w:t>、</w:t>
      </w:r>
      <w:r>
        <w:rPr>
          <w:rFonts w:ascii="宋体" w:hAnsi="宋体"/>
          <w:szCs w:val="21"/>
        </w:rPr>
        <w:t>镇江地区</w:t>
      </w:r>
      <w:r w:rsidR="00BE32A0">
        <w:rPr>
          <w:rFonts w:ascii="宋体" w:hAnsi="宋体" w:hint="eastAsia"/>
          <w:szCs w:val="21"/>
        </w:rPr>
        <w:t>有专门的服务机构和固定的维护人员；</w:t>
      </w:r>
    </w:p>
    <w:p w:rsidR="00BE32A0" w:rsidRDefault="00BE32A0" w:rsidP="00D02178">
      <w:pPr>
        <w:adjustRightInd w:val="0"/>
        <w:spacing w:line="480" w:lineRule="exact"/>
        <w:ind w:firstLineChars="200" w:firstLine="420"/>
        <w:contextualSpacing/>
        <w:rPr>
          <w:rFonts w:ascii="宋体"/>
          <w:szCs w:val="21"/>
        </w:rPr>
      </w:pPr>
      <w:r>
        <w:rPr>
          <w:rFonts w:ascii="宋体" w:hAnsi="宋体"/>
          <w:szCs w:val="21"/>
        </w:rPr>
        <w:t>6.</w:t>
      </w:r>
      <w:r>
        <w:rPr>
          <w:rFonts w:ascii="宋体" w:hAnsi="宋体" w:hint="eastAsia"/>
          <w:szCs w:val="21"/>
        </w:rPr>
        <w:t>本项目不接受联合体投标；</w:t>
      </w:r>
    </w:p>
    <w:p w:rsidR="00BE32A0" w:rsidRDefault="00BE32A0" w:rsidP="00D02178">
      <w:pPr>
        <w:adjustRightInd w:val="0"/>
        <w:spacing w:line="480" w:lineRule="exact"/>
        <w:ind w:firstLineChars="200" w:firstLine="420"/>
        <w:contextualSpacing/>
        <w:rPr>
          <w:rFonts w:ascii="宋体"/>
          <w:szCs w:val="21"/>
        </w:rPr>
      </w:pPr>
      <w:r>
        <w:rPr>
          <w:rFonts w:ascii="宋体" w:hAnsi="宋体"/>
          <w:szCs w:val="21"/>
        </w:rPr>
        <w:t>7.</w:t>
      </w:r>
      <w:r>
        <w:rPr>
          <w:rFonts w:ascii="宋体" w:hAnsi="宋体" w:hint="eastAsia"/>
          <w:szCs w:val="21"/>
        </w:rPr>
        <w:t>法律、法规规定的其他条件。</w:t>
      </w:r>
    </w:p>
    <w:p w:rsidR="00BE32A0" w:rsidRPr="00800098" w:rsidRDefault="00BE32A0" w:rsidP="00956CE0">
      <w:pPr>
        <w:adjustRightInd w:val="0"/>
        <w:spacing w:line="480" w:lineRule="exact"/>
        <w:ind w:firstLineChars="200" w:firstLine="422"/>
        <w:contextualSpacing/>
        <w:rPr>
          <w:rFonts w:ascii="宋体"/>
          <w:szCs w:val="21"/>
        </w:rPr>
      </w:pPr>
      <w:r>
        <w:rPr>
          <w:rFonts w:ascii="宋体" w:hAnsi="宋体" w:hint="eastAsia"/>
          <w:b/>
          <w:szCs w:val="21"/>
        </w:rPr>
        <w:t>五、现场踏勘：</w:t>
      </w:r>
      <w:r w:rsidR="007372E0">
        <w:rPr>
          <w:rFonts w:ascii="宋体" w:hAnsi="宋体" w:hint="eastAsia"/>
          <w:szCs w:val="21"/>
        </w:rPr>
        <w:t>本项目不安排</w:t>
      </w:r>
      <w:r w:rsidR="007372E0">
        <w:rPr>
          <w:rFonts w:ascii="宋体" w:hAnsi="宋体"/>
          <w:szCs w:val="21"/>
        </w:rPr>
        <w:t>现场勘查</w:t>
      </w:r>
      <w:r w:rsidRPr="00D02178">
        <w:rPr>
          <w:rFonts w:ascii="宋体" w:hAnsi="宋体" w:hint="eastAsia"/>
          <w:szCs w:val="21"/>
        </w:rPr>
        <w:t>。</w:t>
      </w:r>
    </w:p>
    <w:p w:rsidR="00BE32A0" w:rsidRPr="00A06A73" w:rsidRDefault="00BE32A0" w:rsidP="00956CE0">
      <w:pPr>
        <w:adjustRightInd w:val="0"/>
        <w:spacing w:line="480" w:lineRule="exact"/>
        <w:ind w:firstLineChars="200" w:firstLine="422"/>
        <w:contextualSpacing/>
        <w:rPr>
          <w:rFonts w:ascii="宋体"/>
          <w:szCs w:val="21"/>
        </w:rPr>
      </w:pPr>
      <w:r w:rsidRPr="00A06A73">
        <w:rPr>
          <w:rFonts w:ascii="宋体" w:hAnsi="宋体" w:hint="eastAsia"/>
          <w:b/>
          <w:szCs w:val="21"/>
        </w:rPr>
        <w:t>六、成交供应商确定：</w:t>
      </w:r>
      <w:r w:rsidR="004F60D1">
        <w:rPr>
          <w:rFonts w:ascii="宋体" w:hAnsi="宋体" w:hint="eastAsia"/>
          <w:szCs w:val="21"/>
        </w:rPr>
        <w:t>在完全满足询价文件要求的有效报价中，</w:t>
      </w:r>
      <w:r w:rsidR="00DA079F">
        <w:rPr>
          <w:rFonts w:ascii="宋体" w:hAnsi="宋体" w:hint="eastAsia"/>
          <w:szCs w:val="21"/>
        </w:rPr>
        <w:t>以总价最低原则确定成交供应商</w:t>
      </w:r>
      <w:r w:rsidRPr="00A06A73">
        <w:rPr>
          <w:rFonts w:ascii="宋体" w:hAnsi="宋体" w:hint="eastAsia"/>
          <w:szCs w:val="21"/>
        </w:rPr>
        <w:t>。</w:t>
      </w:r>
    </w:p>
    <w:p w:rsidR="00BE32A0" w:rsidRPr="00D84DB7" w:rsidRDefault="00BE32A0" w:rsidP="00956CE0">
      <w:pPr>
        <w:adjustRightInd w:val="0"/>
        <w:spacing w:line="480" w:lineRule="exact"/>
        <w:ind w:firstLineChars="200" w:firstLine="422"/>
        <w:contextualSpacing/>
        <w:rPr>
          <w:rFonts w:ascii="宋体"/>
          <w:szCs w:val="21"/>
        </w:rPr>
      </w:pPr>
      <w:r w:rsidRPr="00A06A73">
        <w:rPr>
          <w:rFonts w:ascii="宋体" w:hAnsi="宋体" w:hint="eastAsia"/>
          <w:b/>
          <w:szCs w:val="21"/>
        </w:rPr>
        <w:t>七、付款方式：</w:t>
      </w:r>
      <w:r w:rsidR="004F60D1">
        <w:rPr>
          <w:rFonts w:ascii="宋体" w:hAnsi="宋体" w:hint="eastAsia"/>
          <w:szCs w:val="21"/>
        </w:rPr>
        <w:t>安装调试</w:t>
      </w:r>
      <w:r w:rsidR="004F60D1">
        <w:rPr>
          <w:rFonts w:ascii="宋体" w:hAnsi="宋体"/>
          <w:szCs w:val="21"/>
        </w:rPr>
        <w:t>完毕，验收</w:t>
      </w:r>
      <w:r w:rsidR="004F60D1">
        <w:rPr>
          <w:rFonts w:ascii="宋体" w:hAnsi="宋体" w:hint="eastAsia"/>
          <w:szCs w:val="21"/>
        </w:rPr>
        <w:t>合格</w:t>
      </w:r>
      <w:r w:rsidR="004F60D1">
        <w:rPr>
          <w:rFonts w:ascii="宋体" w:hAnsi="宋体"/>
          <w:szCs w:val="21"/>
        </w:rPr>
        <w:t>后，</w:t>
      </w:r>
      <w:r w:rsidR="004F60D1" w:rsidRPr="00D84DB7">
        <w:rPr>
          <w:rFonts w:ascii="宋体" w:hAnsi="宋体"/>
          <w:szCs w:val="21"/>
        </w:rPr>
        <w:t>支付</w:t>
      </w:r>
      <w:r w:rsidR="004F60D1" w:rsidRPr="00D84DB7">
        <w:rPr>
          <w:rFonts w:ascii="宋体" w:hAnsi="宋体" w:hint="eastAsia"/>
          <w:szCs w:val="21"/>
        </w:rPr>
        <w:t>总价款</w:t>
      </w:r>
      <w:r w:rsidR="004F60D1" w:rsidRPr="00D84DB7">
        <w:rPr>
          <w:rFonts w:ascii="宋体" w:hAnsi="宋体"/>
          <w:szCs w:val="21"/>
        </w:rPr>
        <w:t>的</w:t>
      </w:r>
      <w:r w:rsidR="004F60D1" w:rsidRPr="00D84DB7">
        <w:rPr>
          <w:rFonts w:ascii="宋体" w:hAnsi="宋体" w:hint="eastAsia"/>
          <w:szCs w:val="21"/>
        </w:rPr>
        <w:t>90</w:t>
      </w:r>
      <w:r w:rsidR="004F60D1" w:rsidRPr="00D84DB7">
        <w:rPr>
          <w:rFonts w:ascii="宋体" w:hAnsi="宋体"/>
          <w:szCs w:val="21"/>
        </w:rPr>
        <w:t>%，剩余</w:t>
      </w:r>
      <w:r w:rsidR="004F60D1" w:rsidRPr="00D84DB7">
        <w:rPr>
          <w:rFonts w:ascii="宋体" w:hAnsi="宋体" w:hint="eastAsia"/>
          <w:szCs w:val="21"/>
        </w:rPr>
        <w:t>10</w:t>
      </w:r>
      <w:r w:rsidR="004F60D1" w:rsidRPr="00D84DB7">
        <w:rPr>
          <w:rFonts w:ascii="宋体" w:hAnsi="宋体"/>
          <w:szCs w:val="21"/>
        </w:rPr>
        <w:t>%作为质保金，质保</w:t>
      </w:r>
      <w:r w:rsidR="00765BB0" w:rsidRPr="00D84DB7">
        <w:rPr>
          <w:rFonts w:ascii="宋体" w:hAnsi="宋体" w:hint="eastAsia"/>
          <w:szCs w:val="21"/>
        </w:rPr>
        <w:t>满一年</w:t>
      </w:r>
      <w:r w:rsidR="004F60D1" w:rsidRPr="00D84DB7">
        <w:rPr>
          <w:rFonts w:ascii="宋体" w:hAnsi="宋体"/>
          <w:szCs w:val="21"/>
        </w:rPr>
        <w:t>后无息支付。</w:t>
      </w:r>
    </w:p>
    <w:p w:rsidR="00BE32A0" w:rsidRPr="00A06A73" w:rsidRDefault="00BE32A0" w:rsidP="00956CE0">
      <w:pPr>
        <w:adjustRightInd w:val="0"/>
        <w:spacing w:line="480" w:lineRule="exact"/>
        <w:ind w:firstLineChars="200" w:firstLine="420"/>
        <w:contextualSpacing/>
        <w:rPr>
          <w:rFonts w:ascii="宋体"/>
          <w:szCs w:val="21"/>
        </w:rPr>
      </w:pPr>
      <w:r w:rsidRPr="00A06A73">
        <w:rPr>
          <w:rFonts w:ascii="宋体" w:hAnsi="宋体" w:hint="eastAsia"/>
          <w:szCs w:val="21"/>
        </w:rPr>
        <w:t>中标单位开具正规增值税发票。</w:t>
      </w:r>
    </w:p>
    <w:p w:rsidR="00BE32A0" w:rsidRPr="00A06A73" w:rsidRDefault="00BE32A0" w:rsidP="00602D0A">
      <w:pPr>
        <w:adjustRightInd w:val="0"/>
        <w:spacing w:line="480" w:lineRule="exact"/>
        <w:ind w:firstLineChars="200" w:firstLine="422"/>
        <w:contextualSpacing/>
        <w:rPr>
          <w:rFonts w:ascii="宋体"/>
          <w:szCs w:val="21"/>
        </w:rPr>
      </w:pPr>
      <w:r w:rsidRPr="00A06A73">
        <w:rPr>
          <w:rFonts w:ascii="宋体" w:hAnsi="宋体" w:hint="eastAsia"/>
          <w:b/>
          <w:szCs w:val="21"/>
        </w:rPr>
        <w:t>八、服务期限：</w:t>
      </w:r>
      <w:r w:rsidR="004F60D1">
        <w:rPr>
          <w:rFonts w:ascii="宋体" w:hAnsi="宋体" w:hint="eastAsia"/>
          <w:szCs w:val="21"/>
        </w:rPr>
        <w:t>中标通知书</w:t>
      </w:r>
      <w:r w:rsidR="004F60D1">
        <w:rPr>
          <w:rFonts w:ascii="宋体" w:hAnsi="宋体"/>
          <w:szCs w:val="21"/>
        </w:rPr>
        <w:t>发</w:t>
      </w:r>
      <w:r w:rsidR="004F60D1">
        <w:rPr>
          <w:rFonts w:ascii="宋体" w:hAnsi="宋体" w:hint="eastAsia"/>
          <w:szCs w:val="21"/>
        </w:rPr>
        <w:t>出</w:t>
      </w:r>
      <w:r w:rsidR="004F60D1">
        <w:rPr>
          <w:rFonts w:ascii="宋体" w:hAnsi="宋体"/>
          <w:szCs w:val="21"/>
        </w:rPr>
        <w:t>之</w:t>
      </w:r>
      <w:r w:rsidR="004F60D1">
        <w:rPr>
          <w:rFonts w:ascii="宋体" w:hAnsi="宋体" w:hint="eastAsia"/>
          <w:szCs w:val="21"/>
        </w:rPr>
        <w:t>日</w:t>
      </w:r>
      <w:r w:rsidR="004F60D1">
        <w:rPr>
          <w:rFonts w:ascii="宋体" w:hAnsi="宋体"/>
          <w:szCs w:val="21"/>
        </w:rPr>
        <w:t>起</w:t>
      </w:r>
      <w:r w:rsidR="004F60D1">
        <w:rPr>
          <w:rFonts w:ascii="宋体" w:hAnsi="宋体" w:hint="eastAsia"/>
          <w:szCs w:val="21"/>
        </w:rPr>
        <w:t>1</w:t>
      </w:r>
      <w:r w:rsidR="00A61DEC">
        <w:rPr>
          <w:rFonts w:ascii="宋体" w:hAnsi="宋体"/>
          <w:szCs w:val="21"/>
        </w:rPr>
        <w:t>0</w:t>
      </w:r>
      <w:r w:rsidR="004F60D1">
        <w:rPr>
          <w:rFonts w:ascii="宋体" w:hAnsi="宋体" w:hint="eastAsia"/>
          <w:szCs w:val="21"/>
        </w:rPr>
        <w:t>个</w:t>
      </w:r>
      <w:r w:rsidR="004F60D1">
        <w:rPr>
          <w:rFonts w:ascii="宋体" w:hAnsi="宋体"/>
          <w:szCs w:val="21"/>
        </w:rPr>
        <w:t>日历日内安装调试完毕</w:t>
      </w:r>
      <w:r w:rsidRPr="00A06A73">
        <w:rPr>
          <w:rFonts w:ascii="宋体" w:hAnsi="宋体" w:hint="eastAsia"/>
          <w:szCs w:val="21"/>
        </w:rPr>
        <w:t>。</w:t>
      </w:r>
    </w:p>
    <w:p w:rsidR="00BE32A0" w:rsidRPr="00A06A73" w:rsidRDefault="00BE32A0" w:rsidP="00956CE0">
      <w:pPr>
        <w:adjustRightInd w:val="0"/>
        <w:spacing w:line="480" w:lineRule="exact"/>
        <w:ind w:firstLineChars="200" w:firstLine="422"/>
        <w:contextualSpacing/>
        <w:rPr>
          <w:rFonts w:ascii="宋体"/>
          <w:b/>
          <w:szCs w:val="21"/>
        </w:rPr>
      </w:pPr>
      <w:r w:rsidRPr="00A06A73">
        <w:rPr>
          <w:rFonts w:ascii="宋体" w:hAnsi="宋体" w:hint="eastAsia"/>
          <w:b/>
          <w:szCs w:val="21"/>
        </w:rPr>
        <w:t>九、报价文件的组成</w:t>
      </w:r>
    </w:p>
    <w:p w:rsidR="00BE32A0" w:rsidRDefault="00BE32A0" w:rsidP="00956CE0">
      <w:pPr>
        <w:adjustRightInd w:val="0"/>
        <w:spacing w:line="480" w:lineRule="exact"/>
        <w:ind w:firstLineChars="200" w:firstLine="420"/>
        <w:contextualSpacing/>
        <w:rPr>
          <w:rFonts w:ascii="宋体"/>
          <w:szCs w:val="21"/>
        </w:rPr>
      </w:pPr>
      <w:r w:rsidRPr="00D74DCD">
        <w:rPr>
          <w:rFonts w:ascii="宋体" w:hAnsi="宋体"/>
          <w:szCs w:val="21"/>
        </w:rPr>
        <w:t>1</w:t>
      </w:r>
      <w:r w:rsidRPr="00D74DCD">
        <w:rPr>
          <w:rFonts w:ascii="宋体" w:hAnsi="宋体" w:hint="eastAsia"/>
          <w:szCs w:val="21"/>
        </w:rPr>
        <w:t>．</w:t>
      </w:r>
      <w:r>
        <w:rPr>
          <w:rFonts w:ascii="宋体" w:hAnsi="宋体" w:hint="eastAsia"/>
          <w:szCs w:val="21"/>
        </w:rPr>
        <w:t>资质证明：询价文件第四项“</w:t>
      </w:r>
      <w:r w:rsidRPr="009735C3">
        <w:rPr>
          <w:rFonts w:ascii="宋体" w:hAnsi="宋体" w:hint="eastAsia"/>
          <w:szCs w:val="21"/>
        </w:rPr>
        <w:t>报价单位资质</w:t>
      </w:r>
      <w:r>
        <w:rPr>
          <w:rFonts w:ascii="宋体" w:hAnsi="宋体" w:hint="eastAsia"/>
          <w:szCs w:val="21"/>
        </w:rPr>
        <w:t>”中所要求的证明材料</w:t>
      </w:r>
      <w:r w:rsidRPr="00D74DCD">
        <w:rPr>
          <w:rFonts w:ascii="宋体" w:hAnsi="宋体" w:hint="eastAsia"/>
          <w:szCs w:val="21"/>
        </w:rPr>
        <w:t>。</w:t>
      </w:r>
    </w:p>
    <w:p w:rsidR="00BE32A0" w:rsidRPr="00D74DCD" w:rsidRDefault="00BE32A0" w:rsidP="00956CE0">
      <w:pPr>
        <w:adjustRightInd w:val="0"/>
        <w:spacing w:line="480" w:lineRule="exact"/>
        <w:ind w:firstLineChars="200" w:firstLine="420"/>
        <w:contextualSpacing/>
        <w:rPr>
          <w:rFonts w:ascii="宋体"/>
          <w:szCs w:val="21"/>
        </w:rPr>
      </w:pPr>
      <w:r w:rsidRPr="00D74DCD">
        <w:rPr>
          <w:rFonts w:ascii="宋体" w:hAnsi="宋体"/>
          <w:szCs w:val="21"/>
        </w:rPr>
        <w:t>2</w:t>
      </w:r>
      <w:r w:rsidRPr="00D74DCD">
        <w:rPr>
          <w:rFonts w:ascii="宋体" w:hAnsi="宋体" w:hint="eastAsia"/>
          <w:szCs w:val="21"/>
        </w:rPr>
        <w:t>．报价单：报价为一次性报价，</w:t>
      </w:r>
      <w:r w:rsidR="007372E0" w:rsidRPr="007372E0">
        <w:rPr>
          <w:rFonts w:ascii="宋体" w:hAnsi="宋体" w:hint="eastAsia"/>
          <w:szCs w:val="21"/>
        </w:rPr>
        <w:t>含运输、安装、安装辅材、税金、售后保修等费用</w:t>
      </w:r>
      <w:r w:rsidRPr="00D74DCD">
        <w:rPr>
          <w:rFonts w:ascii="宋体" w:hAnsi="宋体" w:hint="eastAsia"/>
          <w:szCs w:val="21"/>
        </w:rPr>
        <w:t>，</w:t>
      </w:r>
      <w:r w:rsidR="007372E0">
        <w:rPr>
          <w:rFonts w:ascii="宋体" w:hAnsi="宋体" w:hint="eastAsia"/>
          <w:szCs w:val="21"/>
        </w:rPr>
        <w:t>除</w:t>
      </w:r>
      <w:r w:rsidR="007372E0">
        <w:rPr>
          <w:rFonts w:ascii="宋体" w:hAnsi="宋体"/>
          <w:szCs w:val="21"/>
        </w:rPr>
        <w:t>管道</w:t>
      </w:r>
      <w:r w:rsidR="007372E0">
        <w:rPr>
          <w:rFonts w:ascii="宋体" w:hAnsi="宋体" w:hint="eastAsia"/>
          <w:szCs w:val="21"/>
        </w:rPr>
        <w:t>超出</w:t>
      </w:r>
      <w:r w:rsidR="007372E0">
        <w:rPr>
          <w:rFonts w:ascii="宋体" w:hAnsi="宋体"/>
          <w:szCs w:val="21"/>
        </w:rPr>
        <w:t>正常范围的</w:t>
      </w:r>
      <w:r w:rsidR="007372E0">
        <w:rPr>
          <w:rFonts w:ascii="宋体" w:hAnsi="宋体" w:hint="eastAsia"/>
          <w:szCs w:val="21"/>
        </w:rPr>
        <w:t>部分</w:t>
      </w:r>
      <w:r w:rsidR="007372E0">
        <w:rPr>
          <w:rFonts w:ascii="宋体" w:hAnsi="宋体"/>
          <w:szCs w:val="21"/>
        </w:rPr>
        <w:t>，</w:t>
      </w:r>
      <w:r w:rsidRPr="00D74DCD">
        <w:rPr>
          <w:rFonts w:ascii="宋体" w:hAnsi="宋体" w:hint="eastAsia"/>
          <w:szCs w:val="21"/>
        </w:rPr>
        <w:t>采购人不再另付其他任何费用。</w:t>
      </w:r>
    </w:p>
    <w:p w:rsidR="00BE32A0" w:rsidRDefault="00BE32A0" w:rsidP="00956CE0">
      <w:pPr>
        <w:adjustRightInd w:val="0"/>
        <w:spacing w:line="480" w:lineRule="exact"/>
        <w:ind w:firstLineChars="200" w:firstLine="420"/>
        <w:contextualSpacing/>
        <w:rPr>
          <w:rFonts w:ascii="宋体"/>
          <w:szCs w:val="21"/>
        </w:rPr>
      </w:pPr>
      <w:r w:rsidRPr="00D74DCD">
        <w:rPr>
          <w:rFonts w:ascii="宋体" w:hAnsi="宋体"/>
          <w:szCs w:val="21"/>
        </w:rPr>
        <w:t>3</w:t>
      </w:r>
      <w:r w:rsidRPr="00D74DCD">
        <w:rPr>
          <w:rFonts w:ascii="宋体" w:hAnsi="宋体" w:hint="eastAsia"/>
          <w:szCs w:val="21"/>
        </w:rPr>
        <w:t>．承诺及说明：报价人对询价文件中采购人需求的响应承诺、维保质量承诺、</w:t>
      </w:r>
      <w:r w:rsidRPr="00D74DCD">
        <w:rPr>
          <w:rFonts w:ascii="宋体" w:hAnsi="宋体"/>
          <w:szCs w:val="21"/>
        </w:rPr>
        <w:t>2015</w:t>
      </w:r>
      <w:r w:rsidRPr="00D74DCD">
        <w:rPr>
          <w:rFonts w:ascii="宋体" w:hAnsi="宋体" w:hint="eastAsia"/>
          <w:szCs w:val="21"/>
        </w:rPr>
        <w:t>年</w:t>
      </w:r>
      <w:r w:rsidRPr="00D74DCD">
        <w:rPr>
          <w:rFonts w:ascii="宋体" w:hAnsi="宋体"/>
          <w:szCs w:val="21"/>
        </w:rPr>
        <w:t>7</w:t>
      </w:r>
      <w:r w:rsidRPr="00D74DCD">
        <w:rPr>
          <w:rFonts w:ascii="宋体" w:hAnsi="宋体" w:hint="eastAsia"/>
          <w:szCs w:val="21"/>
        </w:rPr>
        <w:t>月</w:t>
      </w:r>
      <w:r w:rsidRPr="00D74DCD">
        <w:rPr>
          <w:rFonts w:ascii="宋体" w:hAnsi="宋体"/>
          <w:szCs w:val="21"/>
        </w:rPr>
        <w:t>1</w:t>
      </w:r>
      <w:r w:rsidRPr="00D74DCD">
        <w:rPr>
          <w:rFonts w:ascii="宋体" w:hAnsi="宋体" w:hint="eastAsia"/>
          <w:szCs w:val="21"/>
        </w:rPr>
        <w:t>日之后在经营活动中没有违法违规行为和未受行业主管部门处罚的承诺书，以及认为其它需要说明和承诺的</w:t>
      </w:r>
      <w:r w:rsidRPr="00D74DCD">
        <w:rPr>
          <w:rFonts w:ascii="宋体" w:hAnsi="宋体" w:hint="eastAsia"/>
          <w:szCs w:val="21"/>
        </w:rPr>
        <w:lastRenderedPageBreak/>
        <w:t>材料。</w:t>
      </w:r>
    </w:p>
    <w:p w:rsidR="00BE32A0" w:rsidRPr="00D74DCD" w:rsidRDefault="00BE32A0" w:rsidP="00956CE0">
      <w:pPr>
        <w:adjustRightInd w:val="0"/>
        <w:spacing w:line="480" w:lineRule="exact"/>
        <w:ind w:firstLineChars="200" w:firstLine="422"/>
        <w:contextualSpacing/>
        <w:rPr>
          <w:rFonts w:ascii="宋体"/>
          <w:b/>
          <w:szCs w:val="21"/>
        </w:rPr>
      </w:pPr>
      <w:r w:rsidRPr="00D74DCD">
        <w:rPr>
          <w:rFonts w:ascii="宋体" w:hAnsi="宋体" w:hint="eastAsia"/>
          <w:b/>
          <w:szCs w:val="21"/>
        </w:rPr>
        <w:t>注：提供的全部资质材料</w:t>
      </w:r>
      <w:r>
        <w:rPr>
          <w:rFonts w:ascii="宋体" w:hAnsi="宋体" w:hint="eastAsia"/>
          <w:b/>
          <w:szCs w:val="21"/>
        </w:rPr>
        <w:t>复印件须加盖报价人公章，原件备查</w:t>
      </w:r>
      <w:r w:rsidRPr="00D74DCD">
        <w:rPr>
          <w:rFonts w:ascii="宋体" w:hAnsi="宋体" w:hint="eastAsia"/>
          <w:b/>
          <w:szCs w:val="21"/>
        </w:rPr>
        <w:t>。</w:t>
      </w:r>
    </w:p>
    <w:p w:rsidR="00BE32A0" w:rsidRPr="00A44878" w:rsidRDefault="00BE32A0" w:rsidP="00956CE0">
      <w:pPr>
        <w:adjustRightInd w:val="0"/>
        <w:spacing w:line="480" w:lineRule="exact"/>
        <w:ind w:firstLineChars="200" w:firstLine="422"/>
        <w:contextualSpacing/>
        <w:rPr>
          <w:rFonts w:ascii="宋体"/>
          <w:b/>
          <w:szCs w:val="21"/>
        </w:rPr>
      </w:pPr>
      <w:r>
        <w:rPr>
          <w:rFonts w:ascii="宋体" w:hAnsi="宋体" w:hint="eastAsia"/>
          <w:b/>
          <w:szCs w:val="21"/>
        </w:rPr>
        <w:t>十</w:t>
      </w:r>
      <w:r w:rsidRPr="00A44878">
        <w:rPr>
          <w:rFonts w:ascii="宋体" w:hAnsi="宋体" w:hint="eastAsia"/>
          <w:b/>
          <w:szCs w:val="21"/>
        </w:rPr>
        <w:t>、报价文件签署和递交</w:t>
      </w:r>
    </w:p>
    <w:p w:rsidR="00BE32A0" w:rsidRPr="002C19D5" w:rsidRDefault="00BE32A0" w:rsidP="002C19D5">
      <w:pPr>
        <w:adjustRightInd w:val="0"/>
        <w:spacing w:line="480" w:lineRule="exact"/>
        <w:ind w:firstLineChars="200" w:firstLine="420"/>
        <w:contextualSpacing/>
        <w:rPr>
          <w:rFonts w:ascii="宋体"/>
          <w:szCs w:val="21"/>
        </w:rPr>
      </w:pPr>
      <w:r w:rsidRPr="002C19D5">
        <w:rPr>
          <w:rFonts w:ascii="宋体" w:hAnsi="宋体"/>
          <w:szCs w:val="21"/>
        </w:rPr>
        <w:t>1</w:t>
      </w:r>
      <w:r>
        <w:rPr>
          <w:rFonts w:ascii="宋体"/>
          <w:szCs w:val="21"/>
        </w:rPr>
        <w:t>.</w:t>
      </w:r>
      <w:r w:rsidRPr="002C19D5">
        <w:rPr>
          <w:rFonts w:ascii="宋体" w:hAnsi="宋体" w:hint="eastAsia"/>
          <w:szCs w:val="21"/>
        </w:rPr>
        <w:t>报价文件一式五份（另附单独的报价单一份以便存挡），报价文件以密封形式（封口加盖骑缝公章）封装，外包装应注明项目名称、报价人名称、联系人及电话和“开标前请勿拆封”字样。</w:t>
      </w:r>
    </w:p>
    <w:p w:rsidR="00BE32A0" w:rsidRPr="002C19D5" w:rsidRDefault="00BE32A0" w:rsidP="002C19D5">
      <w:pPr>
        <w:adjustRightInd w:val="0"/>
        <w:spacing w:line="480" w:lineRule="exact"/>
        <w:ind w:firstLineChars="200" w:firstLine="420"/>
        <w:contextualSpacing/>
        <w:rPr>
          <w:rFonts w:ascii="宋体"/>
          <w:szCs w:val="21"/>
        </w:rPr>
      </w:pPr>
      <w:r w:rsidRPr="002C19D5">
        <w:rPr>
          <w:rFonts w:ascii="宋体" w:hAnsi="宋体"/>
          <w:szCs w:val="21"/>
        </w:rPr>
        <w:t>2</w:t>
      </w:r>
      <w:r>
        <w:rPr>
          <w:rFonts w:ascii="宋体"/>
          <w:szCs w:val="21"/>
        </w:rPr>
        <w:t>.</w:t>
      </w:r>
      <w:r w:rsidRPr="002C19D5">
        <w:rPr>
          <w:rFonts w:ascii="宋体" w:hAnsi="宋体" w:hint="eastAsia"/>
          <w:szCs w:val="21"/>
        </w:rPr>
        <w:t>报价单、所有说明及承诺材料均应使用不能擦去的墨水书写或</w:t>
      </w:r>
      <w:r w:rsidRPr="002C19D5">
        <w:rPr>
          <w:rFonts w:ascii="宋体" w:hAnsi="宋体"/>
          <w:szCs w:val="21"/>
        </w:rPr>
        <w:t>A4</w:t>
      </w:r>
      <w:r w:rsidRPr="002C19D5">
        <w:rPr>
          <w:rFonts w:ascii="宋体" w:hAnsi="宋体" w:hint="eastAsia"/>
          <w:szCs w:val="21"/>
        </w:rPr>
        <w:t>纸打印，由报价人加盖公章并由法人或法人委托的代理人签名；所有复印材料均须加盖公章。</w:t>
      </w:r>
    </w:p>
    <w:p w:rsidR="00BE32A0" w:rsidRPr="002C19D5" w:rsidRDefault="00BE32A0" w:rsidP="002C19D5">
      <w:pPr>
        <w:adjustRightInd w:val="0"/>
        <w:spacing w:line="480" w:lineRule="exact"/>
        <w:ind w:firstLineChars="200" w:firstLine="420"/>
        <w:contextualSpacing/>
        <w:rPr>
          <w:rFonts w:ascii="宋体"/>
          <w:szCs w:val="21"/>
        </w:rPr>
      </w:pPr>
      <w:r w:rsidRPr="002C19D5">
        <w:rPr>
          <w:rFonts w:ascii="宋体" w:hAnsi="宋体"/>
          <w:szCs w:val="21"/>
        </w:rPr>
        <w:t>3</w:t>
      </w:r>
      <w:r>
        <w:rPr>
          <w:rFonts w:ascii="宋体"/>
          <w:szCs w:val="21"/>
        </w:rPr>
        <w:t>.</w:t>
      </w:r>
      <w:r w:rsidRPr="002C19D5">
        <w:rPr>
          <w:rFonts w:ascii="宋体" w:hAnsi="宋体" w:hint="eastAsia"/>
          <w:szCs w:val="21"/>
        </w:rPr>
        <w:t>请将密封后的报价文件递交至：南京财经大学红山学院综合办公室，镇江市句容市下蜀镇桥头</w:t>
      </w:r>
      <w:r w:rsidRPr="002C19D5">
        <w:rPr>
          <w:rFonts w:ascii="宋体" w:hAnsi="宋体"/>
          <w:szCs w:val="21"/>
        </w:rPr>
        <w:t>312</w:t>
      </w:r>
      <w:r w:rsidRPr="002C19D5">
        <w:rPr>
          <w:rFonts w:ascii="宋体" w:hAnsi="宋体" w:hint="eastAsia"/>
          <w:szCs w:val="21"/>
        </w:rPr>
        <w:t>国道旁南京财经大学红山学院桥头校区行政楼</w:t>
      </w:r>
      <w:r w:rsidRPr="002C19D5">
        <w:rPr>
          <w:rFonts w:ascii="宋体" w:hAnsi="宋体"/>
          <w:szCs w:val="21"/>
        </w:rPr>
        <w:t>304</w:t>
      </w:r>
      <w:r w:rsidRPr="002C19D5">
        <w:rPr>
          <w:rFonts w:ascii="宋体" w:hAnsi="宋体" w:hint="eastAsia"/>
          <w:szCs w:val="21"/>
        </w:rPr>
        <w:t>。</w:t>
      </w:r>
    </w:p>
    <w:p w:rsidR="00BE32A0" w:rsidRPr="002A21CB" w:rsidRDefault="00BE32A0" w:rsidP="00956CE0">
      <w:pPr>
        <w:adjustRightInd w:val="0"/>
        <w:spacing w:line="480" w:lineRule="exact"/>
        <w:ind w:firstLineChars="200" w:firstLine="420"/>
        <w:contextualSpacing/>
        <w:rPr>
          <w:rFonts w:ascii="宋体"/>
          <w:szCs w:val="21"/>
        </w:rPr>
      </w:pPr>
      <w:r w:rsidRPr="00A06A73">
        <w:rPr>
          <w:rFonts w:ascii="宋体" w:hAnsi="宋体"/>
          <w:szCs w:val="21"/>
        </w:rPr>
        <w:t>4</w:t>
      </w:r>
      <w:r w:rsidRPr="00A06A73">
        <w:rPr>
          <w:rFonts w:ascii="宋体"/>
          <w:szCs w:val="21"/>
        </w:rPr>
        <w:t>.</w:t>
      </w:r>
      <w:r w:rsidRPr="00A06A73">
        <w:rPr>
          <w:rFonts w:ascii="宋体" w:hAnsi="宋体" w:hint="eastAsia"/>
          <w:szCs w:val="21"/>
        </w:rPr>
        <w:t>报价文件接收时间：</w:t>
      </w:r>
      <w:r w:rsidRPr="002A21CB">
        <w:rPr>
          <w:rFonts w:ascii="宋体" w:hAnsi="宋体"/>
          <w:szCs w:val="21"/>
        </w:rPr>
        <w:t>201</w:t>
      </w:r>
      <w:r w:rsidR="00A61DEC" w:rsidRPr="002A21CB">
        <w:rPr>
          <w:rFonts w:ascii="宋体" w:hAnsi="宋体"/>
          <w:szCs w:val="21"/>
        </w:rPr>
        <w:t>9</w:t>
      </w:r>
      <w:r w:rsidRPr="002A21CB">
        <w:rPr>
          <w:rFonts w:ascii="宋体" w:hAnsi="宋体" w:hint="eastAsia"/>
          <w:szCs w:val="21"/>
        </w:rPr>
        <w:t>年</w:t>
      </w:r>
      <w:r w:rsidR="00A61DEC" w:rsidRPr="002A21CB">
        <w:rPr>
          <w:rFonts w:ascii="宋体" w:hAnsi="宋体"/>
          <w:szCs w:val="21"/>
        </w:rPr>
        <w:t>5</w:t>
      </w:r>
      <w:r w:rsidRPr="002A21CB">
        <w:rPr>
          <w:rFonts w:ascii="宋体" w:hAnsi="宋体" w:hint="eastAsia"/>
          <w:szCs w:val="21"/>
        </w:rPr>
        <w:t>月</w:t>
      </w:r>
      <w:r w:rsidR="002A21CB" w:rsidRPr="002A21CB">
        <w:rPr>
          <w:rFonts w:ascii="宋体" w:hAnsi="宋体"/>
          <w:szCs w:val="21"/>
        </w:rPr>
        <w:t>31</w:t>
      </w:r>
      <w:r w:rsidRPr="002A21CB">
        <w:rPr>
          <w:rFonts w:ascii="宋体" w:hAnsi="宋体" w:hint="eastAsia"/>
          <w:szCs w:val="21"/>
        </w:rPr>
        <w:t>日上午</w:t>
      </w:r>
      <w:r w:rsidRPr="002A21CB">
        <w:rPr>
          <w:rFonts w:ascii="宋体" w:hAnsi="宋体"/>
          <w:szCs w:val="21"/>
        </w:rPr>
        <w:t>9:00-9:30</w:t>
      </w:r>
      <w:r w:rsidRPr="002A21CB">
        <w:rPr>
          <w:rFonts w:ascii="宋体" w:hAnsi="宋体" w:hint="eastAsia"/>
          <w:szCs w:val="21"/>
        </w:rPr>
        <w:t>分（北京时间）</w:t>
      </w:r>
    </w:p>
    <w:p w:rsidR="00BE32A0" w:rsidRPr="002F6A58" w:rsidRDefault="00BE32A0" w:rsidP="00956CE0">
      <w:pPr>
        <w:adjustRightInd w:val="0"/>
        <w:spacing w:line="480" w:lineRule="exact"/>
        <w:ind w:firstLineChars="200" w:firstLine="420"/>
        <w:contextualSpacing/>
        <w:rPr>
          <w:rFonts w:ascii="宋体"/>
          <w:szCs w:val="21"/>
        </w:rPr>
      </w:pPr>
      <w:r w:rsidRPr="002A21CB">
        <w:rPr>
          <w:rFonts w:ascii="宋体" w:hAnsi="宋体"/>
          <w:szCs w:val="21"/>
        </w:rPr>
        <w:t>5</w:t>
      </w:r>
      <w:r w:rsidRPr="002A21CB">
        <w:rPr>
          <w:rFonts w:ascii="宋体"/>
          <w:szCs w:val="21"/>
        </w:rPr>
        <w:t>.</w:t>
      </w:r>
      <w:r w:rsidRPr="002A21CB">
        <w:rPr>
          <w:rFonts w:ascii="宋体" w:hAnsi="宋体" w:hint="eastAsia"/>
          <w:szCs w:val="21"/>
        </w:rPr>
        <w:t>递交报价文件截止时间：</w:t>
      </w:r>
      <w:r w:rsidRPr="002A21CB">
        <w:rPr>
          <w:rFonts w:ascii="宋体" w:hAnsi="宋体"/>
          <w:szCs w:val="21"/>
        </w:rPr>
        <w:t>201</w:t>
      </w:r>
      <w:r w:rsidR="00A61DEC" w:rsidRPr="002A21CB">
        <w:rPr>
          <w:rFonts w:ascii="宋体" w:hAnsi="宋体"/>
          <w:szCs w:val="21"/>
        </w:rPr>
        <w:t>9</w:t>
      </w:r>
      <w:r w:rsidRPr="002A21CB">
        <w:rPr>
          <w:rFonts w:ascii="宋体" w:hAnsi="宋体" w:hint="eastAsia"/>
          <w:szCs w:val="21"/>
        </w:rPr>
        <w:t>年</w:t>
      </w:r>
      <w:r w:rsidR="00A61DEC" w:rsidRPr="002A21CB">
        <w:rPr>
          <w:rFonts w:ascii="宋体" w:hAnsi="宋体"/>
          <w:szCs w:val="21"/>
        </w:rPr>
        <w:t>5</w:t>
      </w:r>
      <w:r w:rsidRPr="002A21CB">
        <w:rPr>
          <w:rFonts w:ascii="宋体" w:hAnsi="宋体" w:hint="eastAsia"/>
          <w:szCs w:val="21"/>
        </w:rPr>
        <w:t>月</w:t>
      </w:r>
      <w:r w:rsidR="002A21CB" w:rsidRPr="002A21CB">
        <w:rPr>
          <w:rFonts w:ascii="宋体" w:hAnsi="宋体"/>
          <w:szCs w:val="21"/>
        </w:rPr>
        <w:t>31</w:t>
      </w:r>
      <w:r w:rsidRPr="002A21CB">
        <w:rPr>
          <w:rFonts w:ascii="宋体" w:hAnsi="宋体" w:hint="eastAsia"/>
          <w:szCs w:val="21"/>
        </w:rPr>
        <w:t>日上午</w:t>
      </w:r>
      <w:r w:rsidRPr="002A21CB">
        <w:rPr>
          <w:rFonts w:ascii="宋体" w:hAnsi="宋体"/>
          <w:szCs w:val="21"/>
        </w:rPr>
        <w:t>9:30</w:t>
      </w:r>
      <w:r w:rsidRPr="002A21CB">
        <w:rPr>
          <w:rFonts w:ascii="宋体" w:hAnsi="宋体" w:hint="eastAsia"/>
          <w:szCs w:val="21"/>
        </w:rPr>
        <w:t>分</w:t>
      </w:r>
      <w:r w:rsidRPr="002F6A58">
        <w:rPr>
          <w:rFonts w:ascii="宋体" w:hAnsi="宋体" w:hint="eastAsia"/>
          <w:szCs w:val="21"/>
        </w:rPr>
        <w:t>（北京时间）</w:t>
      </w:r>
    </w:p>
    <w:p w:rsidR="00BE32A0" w:rsidRPr="00A44878" w:rsidRDefault="00BE32A0" w:rsidP="00956CE0">
      <w:pPr>
        <w:adjustRightInd w:val="0"/>
        <w:spacing w:line="480" w:lineRule="exact"/>
        <w:ind w:firstLineChars="200" w:firstLine="422"/>
        <w:contextualSpacing/>
        <w:rPr>
          <w:rFonts w:ascii="宋体"/>
          <w:szCs w:val="21"/>
        </w:rPr>
      </w:pPr>
      <w:r w:rsidRPr="00A44878">
        <w:rPr>
          <w:rFonts w:ascii="宋体" w:hAnsi="宋体" w:hint="eastAsia"/>
          <w:b/>
          <w:szCs w:val="21"/>
        </w:rPr>
        <w:t>十</w:t>
      </w:r>
      <w:r>
        <w:rPr>
          <w:rFonts w:ascii="宋体" w:hAnsi="宋体" w:hint="eastAsia"/>
          <w:b/>
          <w:szCs w:val="21"/>
        </w:rPr>
        <w:t>一</w:t>
      </w:r>
      <w:r w:rsidRPr="00A44878">
        <w:rPr>
          <w:rFonts w:ascii="宋体" w:hAnsi="宋体" w:hint="eastAsia"/>
          <w:b/>
          <w:szCs w:val="21"/>
        </w:rPr>
        <w:t>、报价有效期：</w:t>
      </w:r>
      <w:r w:rsidRPr="00A44878">
        <w:rPr>
          <w:rFonts w:ascii="宋体" w:hAnsi="宋体" w:hint="eastAsia"/>
          <w:szCs w:val="21"/>
        </w:rPr>
        <w:t>报价递交截止日后</w:t>
      </w:r>
      <w:r w:rsidRPr="00A44878">
        <w:rPr>
          <w:rFonts w:ascii="宋体" w:hAnsi="宋体"/>
          <w:szCs w:val="21"/>
        </w:rPr>
        <w:t>30</w:t>
      </w:r>
      <w:r w:rsidRPr="00A44878">
        <w:rPr>
          <w:rFonts w:ascii="宋体" w:hAnsi="宋体" w:hint="eastAsia"/>
          <w:szCs w:val="21"/>
        </w:rPr>
        <w:t>个日历日内有效。</w:t>
      </w:r>
    </w:p>
    <w:p w:rsidR="00BE32A0" w:rsidRPr="00584510" w:rsidRDefault="00BE32A0" w:rsidP="00956CE0">
      <w:pPr>
        <w:adjustRightInd w:val="0"/>
        <w:spacing w:line="480" w:lineRule="exact"/>
        <w:ind w:firstLineChars="200" w:firstLine="422"/>
        <w:contextualSpacing/>
        <w:rPr>
          <w:rFonts w:ascii="宋体"/>
          <w:b/>
          <w:szCs w:val="21"/>
        </w:rPr>
      </w:pPr>
      <w:r w:rsidRPr="00584510">
        <w:rPr>
          <w:rFonts w:ascii="宋体" w:hAnsi="宋体" w:hint="eastAsia"/>
          <w:b/>
          <w:szCs w:val="21"/>
        </w:rPr>
        <w:t>十</w:t>
      </w:r>
      <w:r>
        <w:rPr>
          <w:rFonts w:ascii="宋体" w:hAnsi="宋体" w:hint="eastAsia"/>
          <w:b/>
          <w:szCs w:val="21"/>
        </w:rPr>
        <w:t>二</w:t>
      </w:r>
      <w:r w:rsidRPr="00584510">
        <w:rPr>
          <w:rFonts w:ascii="宋体" w:hAnsi="宋体" w:hint="eastAsia"/>
          <w:b/>
          <w:szCs w:val="21"/>
        </w:rPr>
        <w:t>、无效报价：</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hint="eastAsia"/>
          <w:szCs w:val="21"/>
        </w:rPr>
        <w:t>下列情况属于未能对询价文件做出实质性响应，作无效报价处理。</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1</w:t>
      </w:r>
      <w:r>
        <w:rPr>
          <w:rFonts w:ascii="宋体"/>
          <w:szCs w:val="21"/>
        </w:rPr>
        <w:t>.</w:t>
      </w:r>
      <w:r w:rsidRPr="00584510">
        <w:rPr>
          <w:rFonts w:ascii="宋体" w:hAnsi="宋体" w:hint="eastAsia"/>
          <w:szCs w:val="21"/>
        </w:rPr>
        <w:t>报价文件没有报价单位授权代表签字和加盖公章。</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2</w:t>
      </w:r>
      <w:r>
        <w:rPr>
          <w:rFonts w:ascii="宋体"/>
          <w:szCs w:val="21"/>
        </w:rPr>
        <w:t>.</w:t>
      </w:r>
      <w:r w:rsidRPr="00584510">
        <w:rPr>
          <w:rFonts w:ascii="宋体" w:hAnsi="宋体" w:hint="eastAsia"/>
          <w:szCs w:val="21"/>
        </w:rPr>
        <w:t>报价文件载明的询价项目完成期限超过询价文件规定的期限。</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3</w:t>
      </w:r>
      <w:r>
        <w:rPr>
          <w:rFonts w:ascii="宋体"/>
          <w:szCs w:val="21"/>
        </w:rPr>
        <w:t>.</w:t>
      </w:r>
      <w:r w:rsidRPr="00584510">
        <w:rPr>
          <w:rFonts w:ascii="宋体" w:hAnsi="宋体" w:hint="eastAsia"/>
          <w:szCs w:val="21"/>
        </w:rPr>
        <w:t>明显不符合技术规格、技术标准的要求。</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4</w:t>
      </w:r>
      <w:r>
        <w:rPr>
          <w:rFonts w:ascii="宋体"/>
          <w:szCs w:val="21"/>
        </w:rPr>
        <w:t>.</w:t>
      </w:r>
      <w:r w:rsidRPr="00584510">
        <w:rPr>
          <w:rFonts w:ascii="宋体" w:hAnsi="宋体" w:hint="eastAsia"/>
          <w:szCs w:val="21"/>
        </w:rPr>
        <w:t>报价文件附有询价方不能接受的条件。</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5</w:t>
      </w:r>
      <w:r>
        <w:rPr>
          <w:rFonts w:ascii="宋体"/>
          <w:szCs w:val="21"/>
        </w:rPr>
        <w:t>.</w:t>
      </w:r>
      <w:r w:rsidRPr="00584510">
        <w:rPr>
          <w:rFonts w:ascii="宋体" w:hAnsi="宋体" w:hint="eastAsia"/>
          <w:szCs w:val="21"/>
        </w:rPr>
        <w:t>不符合询价文件中规定的实质性要求。</w:t>
      </w:r>
    </w:p>
    <w:p w:rsidR="00BE32A0" w:rsidRPr="00584510" w:rsidRDefault="00BE32A0" w:rsidP="00956CE0">
      <w:pPr>
        <w:adjustRightInd w:val="0"/>
        <w:spacing w:line="480" w:lineRule="exact"/>
        <w:ind w:firstLineChars="200" w:firstLine="420"/>
        <w:contextualSpacing/>
        <w:rPr>
          <w:rFonts w:ascii="宋体"/>
          <w:szCs w:val="21"/>
        </w:rPr>
      </w:pPr>
      <w:r w:rsidRPr="00584510">
        <w:rPr>
          <w:rFonts w:ascii="宋体" w:hAnsi="宋体"/>
          <w:szCs w:val="21"/>
        </w:rPr>
        <w:t>6</w:t>
      </w:r>
      <w:r>
        <w:rPr>
          <w:rFonts w:ascii="宋体"/>
          <w:szCs w:val="21"/>
        </w:rPr>
        <w:t>.</w:t>
      </w:r>
      <w:r w:rsidRPr="00584510">
        <w:rPr>
          <w:rFonts w:ascii="宋体" w:hAnsi="宋体" w:hint="eastAsia"/>
          <w:szCs w:val="21"/>
        </w:rPr>
        <w:t>报价单位提供的资料被查证为虚假或伪造的。</w:t>
      </w:r>
    </w:p>
    <w:p w:rsidR="00BE32A0" w:rsidRPr="00A44878" w:rsidRDefault="00BE32A0" w:rsidP="00956CE0">
      <w:pPr>
        <w:adjustRightInd w:val="0"/>
        <w:spacing w:line="480" w:lineRule="exact"/>
        <w:ind w:firstLineChars="200" w:firstLine="422"/>
        <w:contextualSpacing/>
        <w:rPr>
          <w:rFonts w:ascii="宋体"/>
          <w:b/>
          <w:szCs w:val="21"/>
        </w:rPr>
      </w:pPr>
      <w:r>
        <w:rPr>
          <w:rFonts w:ascii="宋体" w:hAnsi="宋体" w:hint="eastAsia"/>
          <w:b/>
          <w:szCs w:val="21"/>
        </w:rPr>
        <w:t>十三</w:t>
      </w:r>
      <w:r w:rsidRPr="00A44878">
        <w:rPr>
          <w:rFonts w:ascii="宋体" w:hAnsi="宋体" w:hint="eastAsia"/>
          <w:b/>
          <w:szCs w:val="21"/>
        </w:rPr>
        <w:t>、其他说明</w:t>
      </w:r>
    </w:p>
    <w:p w:rsidR="00BE32A0" w:rsidRPr="00A44878" w:rsidRDefault="00BE32A0" w:rsidP="00956CE0">
      <w:pPr>
        <w:adjustRightInd w:val="0"/>
        <w:spacing w:line="480" w:lineRule="exact"/>
        <w:ind w:firstLineChars="200" w:firstLine="420"/>
        <w:contextualSpacing/>
        <w:rPr>
          <w:rFonts w:ascii="宋体"/>
          <w:szCs w:val="21"/>
        </w:rPr>
      </w:pPr>
      <w:r w:rsidRPr="00A44878">
        <w:rPr>
          <w:rFonts w:ascii="宋体" w:hAnsi="宋体"/>
          <w:szCs w:val="21"/>
        </w:rPr>
        <w:t>1</w:t>
      </w:r>
      <w:r>
        <w:rPr>
          <w:rFonts w:ascii="宋体"/>
          <w:szCs w:val="21"/>
        </w:rPr>
        <w:t>.</w:t>
      </w:r>
      <w:r w:rsidRPr="00A44878">
        <w:rPr>
          <w:rFonts w:ascii="宋体" w:hAnsi="宋体" w:hint="eastAsia"/>
          <w:szCs w:val="21"/>
        </w:rPr>
        <w:t>报价人必须向询价人提供真实的资料，若报价人所提供资料不真实，一经查证，即取消参与资格。报价人必须按照询价文件和合同的规定履行义务，保质保量完成项目内容，不得将项目整体或分解后向他人转让。</w:t>
      </w:r>
    </w:p>
    <w:p w:rsidR="00BE32A0" w:rsidRPr="00A44878" w:rsidRDefault="00BE32A0" w:rsidP="00956CE0">
      <w:pPr>
        <w:adjustRightInd w:val="0"/>
        <w:spacing w:line="480" w:lineRule="exact"/>
        <w:ind w:firstLineChars="200" w:firstLine="420"/>
        <w:contextualSpacing/>
        <w:rPr>
          <w:rFonts w:ascii="宋体"/>
          <w:szCs w:val="21"/>
        </w:rPr>
      </w:pPr>
      <w:r w:rsidRPr="00A44878">
        <w:rPr>
          <w:rFonts w:ascii="宋体" w:hAnsi="宋体"/>
          <w:szCs w:val="21"/>
        </w:rPr>
        <w:t>2</w:t>
      </w:r>
      <w:r>
        <w:rPr>
          <w:rFonts w:ascii="宋体"/>
          <w:szCs w:val="21"/>
        </w:rPr>
        <w:t>.</w:t>
      </w:r>
      <w:r w:rsidRPr="00A44878">
        <w:rPr>
          <w:rFonts w:ascii="宋体" w:hAnsi="宋体" w:hint="eastAsia"/>
          <w:szCs w:val="21"/>
        </w:rPr>
        <w:t>询价文件、报价文件均为合同附件，具有同等法律效力，当合同内容与上述文件内容发生冲突时，以合同文本为准。</w:t>
      </w:r>
    </w:p>
    <w:p w:rsidR="00BE32A0" w:rsidRPr="00A44878" w:rsidRDefault="00BE32A0" w:rsidP="00EC18D5">
      <w:pPr>
        <w:adjustRightInd w:val="0"/>
        <w:spacing w:line="480" w:lineRule="exact"/>
        <w:ind w:firstLineChars="200" w:firstLine="420"/>
        <w:contextualSpacing/>
        <w:rPr>
          <w:rFonts w:ascii="宋体"/>
          <w:szCs w:val="21"/>
        </w:rPr>
      </w:pPr>
      <w:r w:rsidRPr="00A44878">
        <w:rPr>
          <w:rFonts w:ascii="宋体" w:hAnsi="宋体"/>
          <w:szCs w:val="21"/>
        </w:rPr>
        <w:t>3</w:t>
      </w:r>
      <w:r>
        <w:rPr>
          <w:rFonts w:ascii="宋体"/>
          <w:szCs w:val="21"/>
        </w:rPr>
        <w:t>.</w:t>
      </w:r>
      <w:r w:rsidRPr="00A44878">
        <w:rPr>
          <w:rFonts w:ascii="宋体" w:hAnsi="宋体" w:hint="eastAsia"/>
          <w:szCs w:val="21"/>
        </w:rPr>
        <w:t>本询价文件的解释权在南京财经大学</w:t>
      </w:r>
      <w:r>
        <w:rPr>
          <w:rFonts w:ascii="宋体" w:hAnsi="宋体" w:hint="eastAsia"/>
          <w:szCs w:val="21"/>
        </w:rPr>
        <w:t>红山学院招投标工作小组</w:t>
      </w:r>
      <w:r w:rsidRPr="00A44878">
        <w:rPr>
          <w:rFonts w:ascii="宋体" w:hAnsi="宋体" w:hint="eastAsia"/>
          <w:szCs w:val="21"/>
        </w:rPr>
        <w:t>。</w:t>
      </w:r>
    </w:p>
    <w:p w:rsidR="00BE32A0" w:rsidRPr="00EC18D5" w:rsidRDefault="00BE32A0" w:rsidP="00EC18D5">
      <w:pPr>
        <w:adjustRightInd w:val="0"/>
        <w:spacing w:line="480" w:lineRule="exact"/>
        <w:ind w:firstLineChars="200" w:firstLine="422"/>
        <w:contextualSpacing/>
        <w:rPr>
          <w:rFonts w:ascii="宋体"/>
          <w:b/>
          <w:szCs w:val="21"/>
        </w:rPr>
      </w:pPr>
      <w:r>
        <w:rPr>
          <w:rFonts w:ascii="宋体" w:hAnsi="宋体" w:hint="eastAsia"/>
          <w:b/>
          <w:szCs w:val="21"/>
        </w:rPr>
        <w:t>项目</w:t>
      </w:r>
      <w:r w:rsidRPr="0003500B">
        <w:rPr>
          <w:rFonts w:ascii="宋体" w:hAnsi="宋体" w:hint="eastAsia"/>
          <w:b/>
          <w:szCs w:val="21"/>
        </w:rPr>
        <w:t>采购联系人：</w:t>
      </w:r>
      <w:r>
        <w:rPr>
          <w:rFonts w:ascii="宋体" w:hAnsi="宋体" w:hint="eastAsia"/>
          <w:b/>
          <w:szCs w:val="21"/>
        </w:rPr>
        <w:t>肖</w:t>
      </w:r>
      <w:r w:rsidRPr="0003500B">
        <w:rPr>
          <w:rFonts w:ascii="宋体" w:hAnsi="宋体" w:hint="eastAsia"/>
          <w:b/>
          <w:szCs w:val="21"/>
        </w:rPr>
        <w:t>老师，电话：</w:t>
      </w:r>
      <w:r>
        <w:rPr>
          <w:rFonts w:ascii="宋体" w:hAnsi="宋体"/>
          <w:b/>
          <w:szCs w:val="21"/>
        </w:rPr>
        <w:t>0511-87762085</w:t>
      </w:r>
      <w:r w:rsidRPr="0003500B">
        <w:rPr>
          <w:rFonts w:ascii="宋体" w:hAnsi="宋体" w:hint="eastAsia"/>
          <w:b/>
          <w:szCs w:val="21"/>
        </w:rPr>
        <w:t>，</w:t>
      </w:r>
      <w:r>
        <w:rPr>
          <w:rFonts w:ascii="宋体" w:hAnsi="宋体"/>
          <w:b/>
          <w:szCs w:val="21"/>
        </w:rPr>
        <w:t>17712840682</w:t>
      </w:r>
    </w:p>
    <w:p w:rsidR="00BE32A0" w:rsidRPr="00D91B93" w:rsidRDefault="00BE32A0" w:rsidP="00D91B93">
      <w:pPr>
        <w:adjustRightInd w:val="0"/>
        <w:spacing w:line="480" w:lineRule="exact"/>
        <w:ind w:firstLineChars="200" w:firstLine="420"/>
        <w:contextualSpacing/>
        <w:rPr>
          <w:rFonts w:ascii="宋体"/>
          <w:szCs w:val="21"/>
        </w:rPr>
      </w:pPr>
      <w:r w:rsidRPr="0043479C">
        <w:rPr>
          <w:rFonts w:ascii="宋体" w:hAnsi="宋体" w:hint="eastAsia"/>
          <w:szCs w:val="21"/>
        </w:rPr>
        <w:t>附件：</w:t>
      </w:r>
      <w:r w:rsidR="00F32B87">
        <w:rPr>
          <w:rFonts w:ascii="宋体" w:hAnsi="宋体" w:hint="eastAsia"/>
          <w:szCs w:val="21"/>
        </w:rPr>
        <w:t>投标</w:t>
      </w:r>
      <w:r w:rsidRPr="00D5516B">
        <w:rPr>
          <w:rFonts w:ascii="宋体" w:hAnsi="宋体" w:hint="eastAsia"/>
          <w:szCs w:val="21"/>
        </w:rPr>
        <w:t>报价表</w:t>
      </w:r>
    </w:p>
    <w:p w:rsidR="00BE32A0" w:rsidRDefault="00BE32A0" w:rsidP="00956CE0">
      <w:pPr>
        <w:adjustRightInd w:val="0"/>
        <w:spacing w:line="480" w:lineRule="exact"/>
        <w:ind w:leftChars="200" w:left="420" w:firstLineChars="200" w:firstLine="420"/>
        <w:contextualSpacing/>
        <w:jc w:val="right"/>
        <w:rPr>
          <w:rFonts w:ascii="宋体"/>
          <w:szCs w:val="21"/>
        </w:rPr>
      </w:pPr>
    </w:p>
    <w:p w:rsidR="00BE32A0" w:rsidRPr="00352548" w:rsidRDefault="00BE32A0" w:rsidP="00956CE0">
      <w:pPr>
        <w:adjustRightInd w:val="0"/>
        <w:spacing w:line="480" w:lineRule="exact"/>
        <w:ind w:leftChars="200" w:left="420" w:firstLineChars="200" w:firstLine="420"/>
        <w:contextualSpacing/>
        <w:jc w:val="right"/>
        <w:rPr>
          <w:rFonts w:ascii="宋体"/>
          <w:szCs w:val="21"/>
        </w:rPr>
      </w:pPr>
      <w:r w:rsidRPr="00352548">
        <w:rPr>
          <w:rFonts w:ascii="宋体" w:hAnsi="宋体" w:hint="eastAsia"/>
          <w:szCs w:val="21"/>
        </w:rPr>
        <w:t>南京财经大学</w:t>
      </w:r>
      <w:r>
        <w:rPr>
          <w:rFonts w:ascii="宋体" w:hAnsi="宋体" w:hint="eastAsia"/>
          <w:szCs w:val="21"/>
        </w:rPr>
        <w:t>红山学院招投标工作小组</w:t>
      </w:r>
    </w:p>
    <w:p w:rsidR="00BE32A0" w:rsidRPr="002A21CB" w:rsidRDefault="00BE32A0" w:rsidP="00DC70EA">
      <w:pPr>
        <w:adjustRightInd w:val="0"/>
        <w:spacing w:line="480" w:lineRule="exact"/>
        <w:ind w:leftChars="200" w:left="420" w:firstLineChars="200" w:firstLine="420"/>
        <w:contextualSpacing/>
        <w:jc w:val="right"/>
        <w:rPr>
          <w:rFonts w:ascii="宋体"/>
          <w:szCs w:val="21"/>
        </w:rPr>
        <w:sectPr w:rsidR="00BE32A0" w:rsidRPr="002A21CB" w:rsidSect="00811A72">
          <w:headerReference w:type="default" r:id="rId8"/>
          <w:footerReference w:type="even" r:id="rId9"/>
          <w:pgSz w:w="11906" w:h="16838" w:code="9"/>
          <w:pgMar w:top="1134" w:right="1418" w:bottom="1418" w:left="1134" w:header="851" w:footer="992" w:gutter="0"/>
          <w:pgNumType w:fmt="numberInDash"/>
          <w:cols w:space="425"/>
          <w:docGrid w:type="linesAndChars" w:linePitch="312"/>
        </w:sectPr>
      </w:pPr>
      <w:r w:rsidRPr="00352548">
        <w:rPr>
          <w:rFonts w:ascii="宋体" w:hAnsi="宋体"/>
          <w:szCs w:val="21"/>
        </w:rPr>
        <w:t xml:space="preserve">                                           </w:t>
      </w:r>
      <w:r w:rsidRPr="00524A83">
        <w:rPr>
          <w:rFonts w:ascii="宋体" w:hAnsi="宋体"/>
          <w:color w:val="FF0000"/>
          <w:szCs w:val="21"/>
        </w:rPr>
        <w:t xml:space="preserve"> </w:t>
      </w:r>
      <w:r w:rsidRPr="002A21CB">
        <w:rPr>
          <w:rFonts w:ascii="宋体" w:hAnsi="宋体"/>
          <w:szCs w:val="21"/>
        </w:rPr>
        <w:t>201</w:t>
      </w:r>
      <w:r w:rsidR="00524A83" w:rsidRPr="002A21CB">
        <w:rPr>
          <w:rFonts w:ascii="宋体" w:hAnsi="宋体"/>
          <w:szCs w:val="21"/>
        </w:rPr>
        <w:t>9</w:t>
      </w:r>
      <w:r w:rsidRPr="002A21CB">
        <w:rPr>
          <w:rFonts w:ascii="宋体" w:hAnsi="宋体" w:hint="eastAsia"/>
          <w:szCs w:val="21"/>
        </w:rPr>
        <w:t>年</w:t>
      </w:r>
      <w:r w:rsidR="00524A83" w:rsidRPr="002A21CB">
        <w:rPr>
          <w:rFonts w:ascii="宋体" w:hAnsi="宋体"/>
          <w:szCs w:val="21"/>
        </w:rPr>
        <w:t>5</w:t>
      </w:r>
      <w:r w:rsidRPr="002A21CB">
        <w:rPr>
          <w:rFonts w:ascii="宋体" w:hAnsi="宋体" w:hint="eastAsia"/>
          <w:szCs w:val="21"/>
        </w:rPr>
        <w:t>月</w:t>
      </w:r>
      <w:r w:rsidR="00524A83" w:rsidRPr="002A21CB">
        <w:rPr>
          <w:rFonts w:ascii="宋体" w:hAnsi="宋体"/>
          <w:szCs w:val="21"/>
        </w:rPr>
        <w:t>2</w:t>
      </w:r>
      <w:r w:rsidR="002A21CB" w:rsidRPr="002A21CB">
        <w:rPr>
          <w:rFonts w:ascii="宋体" w:hAnsi="宋体"/>
          <w:szCs w:val="21"/>
        </w:rPr>
        <w:t>4</w:t>
      </w:r>
      <w:r w:rsidRPr="002A21CB">
        <w:rPr>
          <w:rFonts w:ascii="宋体" w:hAnsi="宋体" w:hint="eastAsia"/>
          <w:szCs w:val="21"/>
        </w:rPr>
        <w:t>日</w:t>
      </w:r>
    </w:p>
    <w:p w:rsidR="00BE32A0" w:rsidRPr="005941EE" w:rsidRDefault="002A21CB" w:rsidP="002A21CB">
      <w:pPr>
        <w:adjustRightInd w:val="0"/>
        <w:contextualSpacing/>
        <w:rPr>
          <w:rFonts w:ascii="宋体"/>
          <w:b/>
          <w:szCs w:val="21"/>
        </w:rPr>
      </w:pPr>
      <w:bookmarkStart w:id="0" w:name="_GoBack"/>
      <w:r>
        <w:rPr>
          <w:rFonts w:ascii="宋体" w:hAnsi="宋体" w:hint="eastAsia"/>
          <w:b/>
          <w:szCs w:val="21"/>
        </w:rPr>
        <w:lastRenderedPageBreak/>
        <w:t>附件</w:t>
      </w:r>
    </w:p>
    <w:bookmarkEnd w:id="0"/>
    <w:p w:rsidR="00C054D1" w:rsidRDefault="00BE32A0" w:rsidP="00C054D1">
      <w:pPr>
        <w:adjustRightInd w:val="0"/>
        <w:spacing w:line="480" w:lineRule="exact"/>
        <w:ind w:firstLineChars="200" w:firstLine="422"/>
        <w:contextualSpacing/>
        <w:jc w:val="center"/>
        <w:rPr>
          <w:rFonts w:ascii="宋体" w:hAnsi="宋体"/>
          <w:b/>
          <w:szCs w:val="21"/>
        </w:rPr>
      </w:pPr>
      <w:r w:rsidRPr="005941EE">
        <w:rPr>
          <w:rFonts w:ascii="宋体" w:hAnsi="宋体" w:hint="eastAsia"/>
          <w:b/>
          <w:szCs w:val="21"/>
        </w:rPr>
        <w:t>投标报价表</w:t>
      </w:r>
    </w:p>
    <w:p w:rsidR="002A21CB" w:rsidRPr="002A21CB" w:rsidRDefault="002A21CB" w:rsidP="002A21CB">
      <w:pPr>
        <w:adjustRightInd w:val="0"/>
        <w:spacing w:line="480" w:lineRule="exact"/>
        <w:ind w:firstLineChars="200" w:firstLine="422"/>
        <w:contextualSpacing/>
        <w:jc w:val="left"/>
        <w:rPr>
          <w:rFonts w:ascii="宋体" w:hAnsi="宋体" w:hint="eastAsia"/>
          <w:szCs w:val="21"/>
        </w:rPr>
      </w:pPr>
      <w:r>
        <w:rPr>
          <w:rFonts w:ascii="宋体" w:hAnsi="宋体" w:hint="eastAsia"/>
          <w:b/>
          <w:szCs w:val="21"/>
        </w:rPr>
        <w:t>投标人（公章）</w:t>
      </w:r>
      <w:r>
        <w:rPr>
          <w:rFonts w:ascii="宋体" w:hAnsi="宋体"/>
          <w:b/>
          <w:szCs w:val="21"/>
        </w:rPr>
        <w:t>：</w:t>
      </w:r>
      <w:r>
        <w:rPr>
          <w:rFonts w:ascii="宋体" w:hAnsi="宋体" w:hint="eastAsia"/>
          <w:b/>
          <w:szCs w:val="21"/>
        </w:rPr>
        <w:t xml:space="preserve">                   </w:t>
      </w:r>
      <w:r>
        <w:rPr>
          <w:rFonts w:ascii="宋体" w:hAnsi="宋体"/>
          <w:b/>
          <w:szCs w:val="21"/>
        </w:rPr>
        <w:t xml:space="preserve">                </w:t>
      </w:r>
      <w:r>
        <w:rPr>
          <w:rFonts w:ascii="宋体" w:hAnsi="宋体" w:hint="eastAsia"/>
          <w:b/>
          <w:szCs w:val="21"/>
        </w:rPr>
        <w:t xml:space="preserve">                      </w:t>
      </w:r>
      <w:r>
        <w:rPr>
          <w:rFonts w:ascii="宋体" w:hAnsi="宋体"/>
          <w:b/>
          <w:szCs w:val="21"/>
        </w:rPr>
        <w:t xml:space="preserve">        </w:t>
      </w:r>
      <w:r>
        <w:rPr>
          <w:rFonts w:ascii="宋体" w:hAnsi="宋体" w:hint="eastAsia"/>
          <w:b/>
          <w:szCs w:val="21"/>
        </w:rPr>
        <w:t xml:space="preserve">   项目编号:</w:t>
      </w:r>
      <w:r w:rsidRPr="002A21CB">
        <w:rPr>
          <w:rFonts w:hint="eastAsia"/>
        </w:rPr>
        <w:t xml:space="preserve"> </w:t>
      </w:r>
      <w:r w:rsidRPr="002A21CB">
        <w:rPr>
          <w:rFonts w:ascii="宋体" w:hAnsi="宋体" w:hint="eastAsia"/>
          <w:szCs w:val="21"/>
        </w:rPr>
        <w:t>NCHX20190521-货物03</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08"/>
        <w:gridCol w:w="994"/>
        <w:gridCol w:w="4962"/>
        <w:gridCol w:w="1417"/>
        <w:gridCol w:w="774"/>
        <w:gridCol w:w="1134"/>
        <w:gridCol w:w="1134"/>
        <w:gridCol w:w="1276"/>
      </w:tblGrid>
      <w:tr w:rsidR="004F60D1" w:rsidTr="002A21CB">
        <w:trPr>
          <w:jc w:val="center"/>
        </w:trPr>
        <w:tc>
          <w:tcPr>
            <w:tcW w:w="708" w:type="dxa"/>
            <w:vAlign w:val="center"/>
          </w:tcPr>
          <w:p w:rsidR="004F60D1" w:rsidRDefault="004F60D1" w:rsidP="00583383">
            <w:pPr>
              <w:jc w:val="center"/>
              <w:rPr>
                <w:rFonts w:ascii="宋体" w:hAnsi="宋体"/>
                <w:b/>
                <w:szCs w:val="21"/>
              </w:rPr>
            </w:pPr>
            <w:r>
              <w:rPr>
                <w:rFonts w:ascii="宋体" w:hAnsi="宋体" w:hint="eastAsia"/>
                <w:b/>
                <w:szCs w:val="21"/>
              </w:rPr>
              <w:t>序号</w:t>
            </w:r>
          </w:p>
        </w:tc>
        <w:tc>
          <w:tcPr>
            <w:tcW w:w="708" w:type="dxa"/>
            <w:vAlign w:val="center"/>
          </w:tcPr>
          <w:p w:rsidR="004F60D1" w:rsidRDefault="004F60D1" w:rsidP="00583383">
            <w:pPr>
              <w:jc w:val="center"/>
              <w:rPr>
                <w:rFonts w:ascii="宋体" w:hAnsi="宋体"/>
                <w:b/>
                <w:szCs w:val="21"/>
              </w:rPr>
            </w:pPr>
            <w:r>
              <w:rPr>
                <w:rFonts w:ascii="宋体" w:hAnsi="宋体" w:hint="eastAsia"/>
                <w:b/>
                <w:szCs w:val="21"/>
              </w:rPr>
              <w:t>设备名称</w:t>
            </w:r>
          </w:p>
        </w:tc>
        <w:tc>
          <w:tcPr>
            <w:tcW w:w="994" w:type="dxa"/>
            <w:vAlign w:val="center"/>
          </w:tcPr>
          <w:p w:rsidR="004F60D1" w:rsidRDefault="004F60D1" w:rsidP="00583383">
            <w:pPr>
              <w:jc w:val="center"/>
              <w:rPr>
                <w:rFonts w:ascii="宋体" w:hAnsi="宋体"/>
                <w:b/>
                <w:szCs w:val="21"/>
              </w:rPr>
            </w:pPr>
            <w:r>
              <w:rPr>
                <w:rFonts w:ascii="宋体" w:hAnsi="宋体" w:hint="eastAsia"/>
                <w:b/>
                <w:szCs w:val="21"/>
              </w:rPr>
              <w:t>数量</w:t>
            </w:r>
          </w:p>
        </w:tc>
        <w:tc>
          <w:tcPr>
            <w:tcW w:w="4962" w:type="dxa"/>
            <w:vAlign w:val="center"/>
          </w:tcPr>
          <w:p w:rsidR="004F60D1" w:rsidRDefault="004F60D1" w:rsidP="00583383">
            <w:pPr>
              <w:jc w:val="center"/>
              <w:rPr>
                <w:rFonts w:ascii="宋体" w:hAnsi="宋体"/>
                <w:b/>
                <w:szCs w:val="21"/>
              </w:rPr>
            </w:pPr>
            <w:r>
              <w:rPr>
                <w:rFonts w:ascii="宋体" w:hAnsi="宋体" w:hint="eastAsia"/>
                <w:b/>
                <w:szCs w:val="21"/>
              </w:rPr>
              <w:t>功能</w:t>
            </w:r>
            <w:r>
              <w:rPr>
                <w:rFonts w:ascii="宋体" w:hAnsi="宋体"/>
                <w:b/>
                <w:szCs w:val="21"/>
              </w:rPr>
              <w:t>、</w:t>
            </w:r>
            <w:r>
              <w:rPr>
                <w:rFonts w:ascii="宋体" w:hAnsi="宋体" w:hint="eastAsia"/>
                <w:b/>
                <w:szCs w:val="21"/>
              </w:rPr>
              <w:t>技术参数</w:t>
            </w:r>
          </w:p>
        </w:tc>
        <w:tc>
          <w:tcPr>
            <w:tcW w:w="1417" w:type="dxa"/>
            <w:vAlign w:val="center"/>
          </w:tcPr>
          <w:p w:rsidR="004F60D1" w:rsidRDefault="004F60D1" w:rsidP="00583383">
            <w:pPr>
              <w:jc w:val="center"/>
              <w:rPr>
                <w:rFonts w:ascii="宋体" w:hAnsi="宋体"/>
                <w:b/>
                <w:szCs w:val="21"/>
              </w:rPr>
            </w:pPr>
            <w:r>
              <w:rPr>
                <w:rFonts w:ascii="宋体" w:hAnsi="宋体" w:hint="eastAsia"/>
                <w:b/>
                <w:szCs w:val="21"/>
              </w:rPr>
              <w:t>主体</w:t>
            </w:r>
          </w:p>
        </w:tc>
        <w:tc>
          <w:tcPr>
            <w:tcW w:w="774" w:type="dxa"/>
            <w:vAlign w:val="center"/>
          </w:tcPr>
          <w:p w:rsidR="004F60D1" w:rsidRDefault="004F60D1" w:rsidP="00583383">
            <w:pPr>
              <w:jc w:val="center"/>
              <w:rPr>
                <w:rFonts w:ascii="宋体" w:hAnsi="宋体"/>
                <w:b/>
                <w:szCs w:val="21"/>
              </w:rPr>
            </w:pPr>
            <w:r>
              <w:rPr>
                <w:rFonts w:ascii="宋体" w:hAnsi="宋体" w:hint="eastAsia"/>
                <w:b/>
                <w:szCs w:val="21"/>
              </w:rPr>
              <w:t>品牌</w:t>
            </w:r>
          </w:p>
        </w:tc>
        <w:tc>
          <w:tcPr>
            <w:tcW w:w="1134" w:type="dxa"/>
            <w:vAlign w:val="center"/>
          </w:tcPr>
          <w:p w:rsidR="004F60D1" w:rsidRDefault="004F60D1" w:rsidP="00583383">
            <w:pPr>
              <w:jc w:val="center"/>
              <w:rPr>
                <w:rFonts w:ascii="宋体" w:hAnsi="宋体"/>
                <w:b/>
                <w:szCs w:val="21"/>
              </w:rPr>
            </w:pPr>
            <w:r>
              <w:rPr>
                <w:rFonts w:ascii="宋体" w:hAnsi="宋体" w:hint="eastAsia"/>
                <w:b/>
                <w:szCs w:val="21"/>
              </w:rPr>
              <w:t>单价</w:t>
            </w:r>
          </w:p>
        </w:tc>
        <w:tc>
          <w:tcPr>
            <w:tcW w:w="1134" w:type="dxa"/>
            <w:vAlign w:val="center"/>
          </w:tcPr>
          <w:p w:rsidR="004F60D1" w:rsidRDefault="004F60D1" w:rsidP="00583383">
            <w:pPr>
              <w:jc w:val="center"/>
              <w:rPr>
                <w:rFonts w:ascii="宋体" w:hAnsi="宋体"/>
                <w:b/>
                <w:szCs w:val="21"/>
              </w:rPr>
            </w:pPr>
            <w:r>
              <w:rPr>
                <w:rFonts w:ascii="宋体" w:hAnsi="宋体" w:hint="eastAsia"/>
                <w:b/>
                <w:szCs w:val="21"/>
              </w:rPr>
              <w:t>总价</w:t>
            </w:r>
          </w:p>
        </w:tc>
        <w:tc>
          <w:tcPr>
            <w:tcW w:w="1276" w:type="dxa"/>
            <w:vAlign w:val="center"/>
          </w:tcPr>
          <w:p w:rsidR="004F60D1" w:rsidRDefault="004F60D1" w:rsidP="00583383">
            <w:pPr>
              <w:jc w:val="center"/>
              <w:rPr>
                <w:rFonts w:ascii="宋体" w:hAnsi="宋体"/>
                <w:b/>
                <w:szCs w:val="21"/>
              </w:rPr>
            </w:pPr>
            <w:r>
              <w:rPr>
                <w:rFonts w:ascii="宋体" w:hAnsi="宋体" w:hint="eastAsia"/>
                <w:b/>
                <w:szCs w:val="21"/>
              </w:rPr>
              <w:t>备注</w:t>
            </w:r>
          </w:p>
        </w:tc>
      </w:tr>
      <w:tr w:rsidR="004F60D1" w:rsidTr="002A21CB">
        <w:trPr>
          <w:trHeight w:val="1661"/>
          <w:jc w:val="center"/>
        </w:trPr>
        <w:tc>
          <w:tcPr>
            <w:tcW w:w="708" w:type="dxa"/>
            <w:vAlign w:val="center"/>
          </w:tcPr>
          <w:p w:rsidR="004F60D1" w:rsidRDefault="004F60D1" w:rsidP="00583383">
            <w:pPr>
              <w:jc w:val="center"/>
              <w:rPr>
                <w:rFonts w:ascii="宋体" w:hAnsi="宋体"/>
                <w:szCs w:val="21"/>
              </w:rPr>
            </w:pPr>
            <w:r>
              <w:rPr>
                <w:rFonts w:ascii="宋体" w:hAnsi="宋体" w:hint="eastAsia"/>
                <w:szCs w:val="21"/>
              </w:rPr>
              <w:t>1</w:t>
            </w:r>
          </w:p>
        </w:tc>
        <w:tc>
          <w:tcPr>
            <w:tcW w:w="708" w:type="dxa"/>
            <w:vAlign w:val="center"/>
          </w:tcPr>
          <w:p w:rsidR="004F60D1" w:rsidRDefault="004F60D1" w:rsidP="00583383">
            <w:pPr>
              <w:jc w:val="center"/>
              <w:rPr>
                <w:rFonts w:ascii="宋体" w:hAnsi="宋体"/>
                <w:szCs w:val="21"/>
              </w:rPr>
            </w:pPr>
            <w:r>
              <w:rPr>
                <w:rFonts w:ascii="宋体" w:hAnsi="宋体" w:hint="eastAsia"/>
                <w:szCs w:val="21"/>
              </w:rPr>
              <w:t>1.5P</w:t>
            </w:r>
          </w:p>
        </w:tc>
        <w:tc>
          <w:tcPr>
            <w:tcW w:w="994" w:type="dxa"/>
            <w:vAlign w:val="center"/>
          </w:tcPr>
          <w:p w:rsidR="004F60D1" w:rsidRDefault="004F60D1" w:rsidP="00583383">
            <w:pPr>
              <w:jc w:val="center"/>
              <w:rPr>
                <w:rFonts w:ascii="宋体" w:hAnsi="宋体"/>
                <w:szCs w:val="21"/>
              </w:rPr>
            </w:pPr>
            <w:r>
              <w:rPr>
                <w:rFonts w:ascii="宋体" w:hAnsi="宋体"/>
                <w:szCs w:val="21"/>
              </w:rPr>
              <w:t>15</w:t>
            </w:r>
          </w:p>
        </w:tc>
        <w:tc>
          <w:tcPr>
            <w:tcW w:w="4962" w:type="dxa"/>
            <w:vAlign w:val="center"/>
          </w:tcPr>
          <w:p w:rsidR="004F60D1" w:rsidRDefault="004F60D1" w:rsidP="00583383">
            <w:pPr>
              <w:rPr>
                <w:rFonts w:ascii="宋体" w:hAnsi="宋体"/>
                <w:szCs w:val="21"/>
              </w:rPr>
            </w:pPr>
            <w:r>
              <w:rPr>
                <w:rFonts w:ascii="宋体" w:hAnsi="宋体" w:hint="eastAsia"/>
                <w:szCs w:val="21"/>
              </w:rPr>
              <w:t>定频，冷暖型，能效等级1级-</w:t>
            </w:r>
            <w:r>
              <w:rPr>
                <w:rFonts w:ascii="宋体" w:hAnsi="宋体"/>
                <w:szCs w:val="21"/>
              </w:rPr>
              <w:t>3</w:t>
            </w:r>
            <w:r>
              <w:rPr>
                <w:rFonts w:ascii="宋体" w:hAnsi="宋体" w:hint="eastAsia"/>
                <w:szCs w:val="21"/>
              </w:rPr>
              <w:t>级,电压/频率（V/HZ）：220/50，制冷量≥3500W，制冷功率</w:t>
            </w:r>
            <w:r>
              <w:rPr>
                <w:rFonts w:ascii="宋体" w:hAnsi="宋体"/>
                <w:szCs w:val="21"/>
              </w:rPr>
              <w:t>≤1080W,</w:t>
            </w:r>
            <w:r>
              <w:rPr>
                <w:rFonts w:ascii="宋体" w:hAnsi="宋体" w:hint="eastAsia"/>
                <w:szCs w:val="21"/>
              </w:rPr>
              <w:t>制热量≥3900W，制热</w:t>
            </w:r>
            <w:r>
              <w:rPr>
                <w:rFonts w:ascii="宋体" w:hAnsi="宋体"/>
                <w:szCs w:val="21"/>
              </w:rPr>
              <w:t>功率≤1</w:t>
            </w:r>
            <w:r>
              <w:rPr>
                <w:rFonts w:ascii="宋体" w:hAnsi="宋体" w:hint="eastAsia"/>
                <w:szCs w:val="21"/>
              </w:rPr>
              <w:t>2</w:t>
            </w:r>
            <w:r>
              <w:rPr>
                <w:rFonts w:ascii="宋体" w:hAnsi="宋体"/>
                <w:szCs w:val="21"/>
              </w:rPr>
              <w:t>00W</w:t>
            </w:r>
            <w:r>
              <w:rPr>
                <w:rFonts w:ascii="宋体" w:hAnsi="宋体" w:hint="eastAsia"/>
                <w:szCs w:val="21"/>
              </w:rPr>
              <w:t>，能效比≥3.3，支持</w:t>
            </w:r>
            <w:r>
              <w:rPr>
                <w:rFonts w:ascii="宋体" w:hAnsi="宋体"/>
                <w:szCs w:val="21"/>
              </w:rPr>
              <w:t>电辅热，</w:t>
            </w:r>
            <w:r>
              <w:rPr>
                <w:rFonts w:ascii="宋体" w:hAnsi="宋体" w:hint="eastAsia"/>
                <w:szCs w:val="21"/>
              </w:rPr>
              <w:t>电辅热功率≥</w:t>
            </w:r>
            <w:r>
              <w:rPr>
                <w:rFonts w:ascii="宋体" w:hAnsi="宋体"/>
                <w:szCs w:val="21"/>
              </w:rPr>
              <w:t>1</w:t>
            </w:r>
            <w:r>
              <w:rPr>
                <w:rFonts w:ascii="宋体" w:hAnsi="宋体" w:hint="eastAsia"/>
                <w:szCs w:val="21"/>
              </w:rPr>
              <w:t>1</w:t>
            </w:r>
            <w:r>
              <w:rPr>
                <w:rFonts w:ascii="宋体" w:hAnsi="宋体"/>
                <w:szCs w:val="21"/>
              </w:rPr>
              <w:t>0</w:t>
            </w:r>
            <w:r>
              <w:rPr>
                <w:rFonts w:ascii="宋体" w:hAnsi="宋体" w:hint="eastAsia"/>
                <w:szCs w:val="21"/>
              </w:rPr>
              <w:t>0W，内机噪音</w:t>
            </w:r>
            <w:r>
              <w:rPr>
                <w:rFonts w:ascii="宋体" w:hAnsi="宋体"/>
                <w:szCs w:val="21"/>
              </w:rPr>
              <w:t>(dB(A)</w:t>
            </w:r>
            <w:r>
              <w:rPr>
                <w:rFonts w:ascii="宋体" w:hAnsi="宋体" w:hint="eastAsia"/>
                <w:szCs w:val="21"/>
              </w:rPr>
              <w:t>：23</w:t>
            </w:r>
            <w:r>
              <w:rPr>
                <w:rFonts w:ascii="宋体" w:hAnsi="宋体"/>
                <w:szCs w:val="21"/>
              </w:rPr>
              <w:t>-3</w:t>
            </w:r>
            <w:r>
              <w:rPr>
                <w:rFonts w:ascii="宋体" w:hAnsi="宋体" w:hint="eastAsia"/>
                <w:szCs w:val="21"/>
              </w:rPr>
              <w:t>7，外机噪音</w:t>
            </w:r>
            <w:r>
              <w:rPr>
                <w:rFonts w:ascii="宋体" w:hAnsi="宋体"/>
                <w:szCs w:val="21"/>
              </w:rPr>
              <w:t>(dB(A)</w:t>
            </w:r>
            <w:r>
              <w:rPr>
                <w:rFonts w:ascii="宋体" w:hAnsi="宋体" w:hint="eastAsia"/>
                <w:szCs w:val="21"/>
              </w:rPr>
              <w:t>≤50，循环风量(m3/h)≥700。</w:t>
            </w:r>
          </w:p>
        </w:tc>
        <w:tc>
          <w:tcPr>
            <w:tcW w:w="1417" w:type="dxa"/>
            <w:vAlign w:val="center"/>
          </w:tcPr>
          <w:p w:rsidR="004F60D1" w:rsidRDefault="004F60D1" w:rsidP="00583383">
            <w:pPr>
              <w:rPr>
                <w:rFonts w:ascii="宋体" w:hAnsi="宋体"/>
                <w:szCs w:val="21"/>
              </w:rPr>
            </w:pPr>
            <w:r>
              <w:rPr>
                <w:rFonts w:ascii="宋体" w:hAnsi="宋体" w:hint="eastAsia"/>
                <w:szCs w:val="21"/>
              </w:rPr>
              <w:t>壁挂式，主体颜色：白色</w:t>
            </w:r>
          </w:p>
        </w:tc>
        <w:tc>
          <w:tcPr>
            <w:tcW w:w="774" w:type="dxa"/>
            <w:vMerge w:val="restart"/>
            <w:vAlign w:val="center"/>
          </w:tcPr>
          <w:p w:rsidR="004F60D1" w:rsidRDefault="004F60D1" w:rsidP="004F60D1">
            <w:pPr>
              <w:rPr>
                <w:rFonts w:ascii="宋体" w:hAnsi="宋体"/>
                <w:szCs w:val="21"/>
              </w:rPr>
            </w:pPr>
          </w:p>
        </w:tc>
        <w:tc>
          <w:tcPr>
            <w:tcW w:w="1134" w:type="dxa"/>
          </w:tcPr>
          <w:p w:rsidR="004F60D1" w:rsidRPr="004F60D1" w:rsidRDefault="004F60D1" w:rsidP="00583383">
            <w:pPr>
              <w:rPr>
                <w:rFonts w:ascii="宋体" w:hAnsi="宋体"/>
                <w:szCs w:val="21"/>
              </w:rPr>
            </w:pPr>
          </w:p>
        </w:tc>
        <w:tc>
          <w:tcPr>
            <w:tcW w:w="1134" w:type="dxa"/>
          </w:tcPr>
          <w:p w:rsidR="004F60D1" w:rsidRDefault="004F60D1" w:rsidP="00583383">
            <w:pPr>
              <w:rPr>
                <w:rFonts w:ascii="宋体" w:hAnsi="宋体"/>
                <w:szCs w:val="21"/>
              </w:rPr>
            </w:pPr>
          </w:p>
        </w:tc>
        <w:tc>
          <w:tcPr>
            <w:tcW w:w="1276" w:type="dxa"/>
            <w:vMerge w:val="restart"/>
            <w:vAlign w:val="center"/>
          </w:tcPr>
          <w:p w:rsidR="004F60D1" w:rsidRDefault="004F60D1" w:rsidP="00583383">
            <w:pPr>
              <w:rPr>
                <w:rFonts w:ascii="宋体" w:hAnsi="宋体"/>
                <w:szCs w:val="21"/>
              </w:rPr>
            </w:pPr>
            <w:r>
              <w:rPr>
                <w:rFonts w:ascii="宋体" w:hAnsi="宋体" w:hint="eastAsia"/>
                <w:szCs w:val="21"/>
              </w:rPr>
              <w:t>含不锈钢</w:t>
            </w:r>
            <w:r>
              <w:rPr>
                <w:rFonts w:ascii="宋体" w:hAnsi="宋体"/>
                <w:szCs w:val="21"/>
              </w:rPr>
              <w:t>支架，支架壁厚不低于</w:t>
            </w:r>
            <w:r>
              <w:rPr>
                <w:rFonts w:ascii="宋体" w:hAnsi="宋体" w:hint="eastAsia"/>
                <w:szCs w:val="21"/>
              </w:rPr>
              <w:t>1.2</w:t>
            </w:r>
            <w:r>
              <w:rPr>
                <w:rFonts w:ascii="宋体" w:hAnsi="宋体"/>
                <w:szCs w:val="21"/>
              </w:rPr>
              <w:t>mm。</w:t>
            </w:r>
          </w:p>
        </w:tc>
      </w:tr>
      <w:tr w:rsidR="004F60D1" w:rsidTr="002A21CB">
        <w:trPr>
          <w:jc w:val="center"/>
        </w:trPr>
        <w:tc>
          <w:tcPr>
            <w:tcW w:w="708" w:type="dxa"/>
            <w:vAlign w:val="center"/>
          </w:tcPr>
          <w:p w:rsidR="004F60D1" w:rsidRDefault="004F60D1" w:rsidP="00583383">
            <w:pPr>
              <w:jc w:val="center"/>
              <w:rPr>
                <w:rFonts w:ascii="宋体" w:hAnsi="宋体"/>
                <w:szCs w:val="21"/>
              </w:rPr>
            </w:pPr>
            <w:r>
              <w:rPr>
                <w:rFonts w:ascii="宋体" w:hAnsi="宋体" w:hint="eastAsia"/>
                <w:szCs w:val="21"/>
              </w:rPr>
              <w:t>2</w:t>
            </w:r>
          </w:p>
        </w:tc>
        <w:tc>
          <w:tcPr>
            <w:tcW w:w="708" w:type="dxa"/>
            <w:vAlign w:val="center"/>
          </w:tcPr>
          <w:p w:rsidR="004F60D1" w:rsidRDefault="004F60D1" w:rsidP="00583383">
            <w:pPr>
              <w:jc w:val="center"/>
              <w:rPr>
                <w:rFonts w:ascii="宋体" w:hAnsi="宋体"/>
                <w:szCs w:val="21"/>
              </w:rPr>
            </w:pPr>
            <w:r>
              <w:rPr>
                <w:rFonts w:ascii="宋体" w:hAnsi="宋体" w:hint="eastAsia"/>
                <w:szCs w:val="21"/>
              </w:rPr>
              <w:t>2P</w:t>
            </w:r>
          </w:p>
        </w:tc>
        <w:tc>
          <w:tcPr>
            <w:tcW w:w="994" w:type="dxa"/>
            <w:vAlign w:val="center"/>
          </w:tcPr>
          <w:p w:rsidR="004F60D1" w:rsidRDefault="00A61DEC" w:rsidP="00583383">
            <w:pPr>
              <w:jc w:val="center"/>
              <w:rPr>
                <w:rFonts w:ascii="宋体" w:hAnsi="宋体"/>
                <w:szCs w:val="21"/>
              </w:rPr>
            </w:pPr>
            <w:r>
              <w:rPr>
                <w:rFonts w:ascii="宋体" w:hAnsi="宋体"/>
                <w:szCs w:val="21"/>
              </w:rPr>
              <w:t>2</w:t>
            </w:r>
          </w:p>
        </w:tc>
        <w:tc>
          <w:tcPr>
            <w:tcW w:w="4962" w:type="dxa"/>
            <w:vAlign w:val="center"/>
          </w:tcPr>
          <w:p w:rsidR="004F60D1" w:rsidRDefault="004F60D1" w:rsidP="00583383">
            <w:pPr>
              <w:rPr>
                <w:rFonts w:ascii="宋体" w:hAnsi="宋体"/>
                <w:szCs w:val="21"/>
              </w:rPr>
            </w:pPr>
            <w:r>
              <w:rPr>
                <w:rFonts w:ascii="宋体" w:hAnsi="宋体" w:hint="eastAsia"/>
                <w:szCs w:val="21"/>
              </w:rPr>
              <w:t>定频，冷暖型，能效等级1级-</w:t>
            </w:r>
            <w:r>
              <w:rPr>
                <w:rFonts w:ascii="宋体" w:hAnsi="宋体"/>
                <w:szCs w:val="21"/>
              </w:rPr>
              <w:t>3</w:t>
            </w:r>
            <w:r>
              <w:rPr>
                <w:rFonts w:ascii="宋体" w:hAnsi="宋体" w:hint="eastAsia"/>
                <w:szCs w:val="21"/>
              </w:rPr>
              <w:t>级,电压/频率（V/HZ）：220/50，制冷量≥</w:t>
            </w:r>
            <w:r>
              <w:rPr>
                <w:rFonts w:ascii="宋体" w:hAnsi="宋体"/>
                <w:szCs w:val="21"/>
              </w:rPr>
              <w:t>5040</w:t>
            </w:r>
            <w:r>
              <w:rPr>
                <w:rFonts w:ascii="宋体" w:hAnsi="宋体" w:hint="eastAsia"/>
                <w:szCs w:val="21"/>
              </w:rPr>
              <w:t>W，制冷功率</w:t>
            </w:r>
            <w:r>
              <w:rPr>
                <w:rFonts w:ascii="宋体" w:hAnsi="宋体"/>
                <w:szCs w:val="21"/>
              </w:rPr>
              <w:t>≤1585W,</w:t>
            </w:r>
            <w:r>
              <w:rPr>
                <w:rFonts w:ascii="宋体" w:hAnsi="宋体" w:hint="eastAsia"/>
                <w:szCs w:val="21"/>
              </w:rPr>
              <w:t>制热量≥</w:t>
            </w:r>
            <w:r>
              <w:rPr>
                <w:rFonts w:ascii="宋体" w:hAnsi="宋体"/>
                <w:szCs w:val="21"/>
              </w:rPr>
              <w:t>56</w:t>
            </w:r>
            <w:r>
              <w:rPr>
                <w:rFonts w:ascii="宋体" w:hAnsi="宋体" w:hint="eastAsia"/>
                <w:szCs w:val="21"/>
              </w:rPr>
              <w:t>00W，制热</w:t>
            </w:r>
            <w:r>
              <w:rPr>
                <w:rFonts w:ascii="宋体" w:hAnsi="宋体"/>
                <w:szCs w:val="21"/>
              </w:rPr>
              <w:t>功率≤1700W</w:t>
            </w:r>
            <w:r>
              <w:rPr>
                <w:rFonts w:ascii="宋体" w:hAnsi="宋体" w:hint="eastAsia"/>
                <w:szCs w:val="21"/>
              </w:rPr>
              <w:t>，能效比≥3.4，支持</w:t>
            </w:r>
            <w:r>
              <w:rPr>
                <w:rFonts w:ascii="宋体" w:hAnsi="宋体"/>
                <w:szCs w:val="21"/>
              </w:rPr>
              <w:t>电辅热，</w:t>
            </w:r>
            <w:r>
              <w:rPr>
                <w:rFonts w:ascii="宋体" w:hAnsi="宋体" w:hint="eastAsia"/>
                <w:szCs w:val="21"/>
              </w:rPr>
              <w:t>电辅热功率≥</w:t>
            </w:r>
            <w:r>
              <w:rPr>
                <w:rFonts w:ascii="宋体" w:hAnsi="宋体"/>
                <w:szCs w:val="21"/>
              </w:rPr>
              <w:t>120</w:t>
            </w:r>
            <w:r>
              <w:rPr>
                <w:rFonts w:ascii="宋体" w:hAnsi="宋体" w:hint="eastAsia"/>
                <w:szCs w:val="21"/>
              </w:rPr>
              <w:t>0W，内机噪音</w:t>
            </w:r>
            <w:r>
              <w:rPr>
                <w:rFonts w:ascii="宋体" w:hAnsi="宋体"/>
                <w:szCs w:val="21"/>
              </w:rPr>
              <w:t>(dB(A)</w:t>
            </w:r>
            <w:r>
              <w:rPr>
                <w:rFonts w:ascii="宋体" w:hAnsi="宋体" w:hint="eastAsia"/>
                <w:szCs w:val="21"/>
              </w:rPr>
              <w:t>：31-41，外机噪音</w:t>
            </w:r>
            <w:r>
              <w:rPr>
                <w:rFonts w:ascii="宋体" w:hAnsi="宋体"/>
                <w:szCs w:val="21"/>
              </w:rPr>
              <w:t>(dB(A)</w:t>
            </w:r>
            <w:r>
              <w:rPr>
                <w:rFonts w:ascii="宋体" w:hAnsi="宋体" w:hint="eastAsia"/>
                <w:szCs w:val="21"/>
              </w:rPr>
              <w:t>≤53，循环风量(m3/h)≥</w:t>
            </w:r>
            <w:r>
              <w:rPr>
                <w:rFonts w:ascii="宋体" w:hAnsi="宋体"/>
                <w:szCs w:val="21"/>
              </w:rPr>
              <w:t>9</w:t>
            </w:r>
            <w:r>
              <w:rPr>
                <w:rFonts w:ascii="宋体" w:hAnsi="宋体" w:hint="eastAsia"/>
                <w:szCs w:val="21"/>
              </w:rPr>
              <w:t>00。</w:t>
            </w:r>
          </w:p>
        </w:tc>
        <w:tc>
          <w:tcPr>
            <w:tcW w:w="1417" w:type="dxa"/>
            <w:vAlign w:val="center"/>
          </w:tcPr>
          <w:p w:rsidR="004F60D1" w:rsidRDefault="004F60D1" w:rsidP="00583383">
            <w:pPr>
              <w:rPr>
                <w:rFonts w:ascii="宋体" w:hAnsi="宋体"/>
                <w:szCs w:val="21"/>
              </w:rPr>
            </w:pPr>
            <w:r>
              <w:rPr>
                <w:rFonts w:ascii="宋体" w:hAnsi="宋体" w:hint="eastAsia"/>
                <w:szCs w:val="21"/>
              </w:rPr>
              <w:t>壁挂式，主体颜色：白色</w:t>
            </w:r>
          </w:p>
        </w:tc>
        <w:tc>
          <w:tcPr>
            <w:tcW w:w="774" w:type="dxa"/>
            <w:vMerge/>
            <w:vAlign w:val="center"/>
          </w:tcPr>
          <w:p w:rsidR="004F60D1" w:rsidRDefault="004F60D1" w:rsidP="00583383">
            <w:pPr>
              <w:rPr>
                <w:rFonts w:ascii="宋体" w:hAnsi="宋体"/>
                <w:szCs w:val="21"/>
              </w:rPr>
            </w:pPr>
          </w:p>
        </w:tc>
        <w:tc>
          <w:tcPr>
            <w:tcW w:w="1134" w:type="dxa"/>
          </w:tcPr>
          <w:p w:rsidR="004F60D1" w:rsidRDefault="004F60D1" w:rsidP="00583383">
            <w:pPr>
              <w:rPr>
                <w:rFonts w:ascii="宋体" w:hAnsi="宋体"/>
                <w:szCs w:val="21"/>
              </w:rPr>
            </w:pPr>
          </w:p>
        </w:tc>
        <w:tc>
          <w:tcPr>
            <w:tcW w:w="1134" w:type="dxa"/>
          </w:tcPr>
          <w:p w:rsidR="004F60D1" w:rsidRDefault="004F60D1" w:rsidP="00583383">
            <w:pPr>
              <w:rPr>
                <w:rFonts w:ascii="宋体" w:hAnsi="宋体"/>
                <w:szCs w:val="21"/>
              </w:rPr>
            </w:pPr>
          </w:p>
        </w:tc>
        <w:tc>
          <w:tcPr>
            <w:tcW w:w="1276" w:type="dxa"/>
            <w:vMerge/>
            <w:vAlign w:val="center"/>
          </w:tcPr>
          <w:p w:rsidR="004F60D1" w:rsidRDefault="004F60D1" w:rsidP="00583383">
            <w:pPr>
              <w:rPr>
                <w:rFonts w:ascii="宋体" w:hAnsi="宋体"/>
                <w:szCs w:val="21"/>
              </w:rPr>
            </w:pPr>
          </w:p>
        </w:tc>
      </w:tr>
      <w:tr w:rsidR="004F60D1" w:rsidRPr="00E730EC" w:rsidTr="002A21CB">
        <w:trPr>
          <w:jc w:val="center"/>
        </w:trPr>
        <w:tc>
          <w:tcPr>
            <w:tcW w:w="708" w:type="dxa"/>
            <w:vAlign w:val="center"/>
          </w:tcPr>
          <w:p w:rsidR="004F60D1" w:rsidRPr="00E730EC" w:rsidRDefault="004F60D1" w:rsidP="00583383">
            <w:pPr>
              <w:jc w:val="center"/>
              <w:rPr>
                <w:rFonts w:ascii="宋体" w:hAnsi="宋体"/>
                <w:szCs w:val="21"/>
              </w:rPr>
            </w:pPr>
            <w:r>
              <w:rPr>
                <w:rFonts w:ascii="宋体" w:hAnsi="宋体" w:hint="eastAsia"/>
                <w:szCs w:val="21"/>
              </w:rPr>
              <w:t>3</w:t>
            </w:r>
          </w:p>
        </w:tc>
        <w:tc>
          <w:tcPr>
            <w:tcW w:w="708" w:type="dxa"/>
            <w:vAlign w:val="center"/>
          </w:tcPr>
          <w:p w:rsidR="004F60D1" w:rsidRPr="00E730EC" w:rsidRDefault="004F60D1" w:rsidP="00583383">
            <w:pPr>
              <w:jc w:val="center"/>
              <w:rPr>
                <w:rFonts w:ascii="宋体" w:hAnsi="宋体"/>
                <w:szCs w:val="21"/>
              </w:rPr>
            </w:pPr>
            <w:r w:rsidRPr="00E730EC">
              <w:rPr>
                <w:rFonts w:ascii="宋体" w:hAnsi="宋体" w:hint="eastAsia"/>
                <w:szCs w:val="21"/>
              </w:rPr>
              <w:t>3P</w:t>
            </w:r>
          </w:p>
        </w:tc>
        <w:tc>
          <w:tcPr>
            <w:tcW w:w="994" w:type="dxa"/>
            <w:vAlign w:val="center"/>
          </w:tcPr>
          <w:p w:rsidR="004F60D1" w:rsidRPr="00E730EC" w:rsidRDefault="004F60D1" w:rsidP="00583383">
            <w:pPr>
              <w:jc w:val="center"/>
              <w:rPr>
                <w:rFonts w:ascii="宋体" w:hAnsi="宋体"/>
                <w:szCs w:val="21"/>
              </w:rPr>
            </w:pPr>
            <w:r>
              <w:rPr>
                <w:rFonts w:ascii="宋体" w:hAnsi="宋体"/>
                <w:szCs w:val="21"/>
              </w:rPr>
              <w:t>1</w:t>
            </w:r>
          </w:p>
        </w:tc>
        <w:tc>
          <w:tcPr>
            <w:tcW w:w="4962" w:type="dxa"/>
            <w:vAlign w:val="center"/>
          </w:tcPr>
          <w:p w:rsidR="004F60D1" w:rsidRPr="00E730EC" w:rsidRDefault="004F60D1" w:rsidP="00583383">
            <w:pPr>
              <w:rPr>
                <w:rFonts w:ascii="宋体" w:hAnsi="宋体"/>
                <w:szCs w:val="21"/>
              </w:rPr>
            </w:pPr>
            <w:r w:rsidRPr="00E730EC">
              <w:rPr>
                <w:rFonts w:ascii="宋体" w:hAnsi="宋体" w:hint="eastAsia"/>
                <w:szCs w:val="21"/>
              </w:rPr>
              <w:t>定频，冷暖型，能效等级1级-</w:t>
            </w:r>
            <w:r w:rsidRPr="00E730EC">
              <w:rPr>
                <w:rFonts w:ascii="宋体" w:hAnsi="宋体"/>
                <w:szCs w:val="21"/>
              </w:rPr>
              <w:t>3</w:t>
            </w:r>
            <w:r w:rsidRPr="00E730EC">
              <w:rPr>
                <w:rFonts w:ascii="宋体" w:hAnsi="宋体" w:hint="eastAsia"/>
                <w:szCs w:val="21"/>
              </w:rPr>
              <w:t>级,电压/频率（V/HZ）：220/50，制冷量≥72</w:t>
            </w:r>
            <w:r w:rsidRPr="00E730EC">
              <w:rPr>
                <w:rFonts w:ascii="宋体" w:hAnsi="宋体"/>
                <w:szCs w:val="21"/>
              </w:rPr>
              <w:t>0</w:t>
            </w:r>
            <w:r w:rsidRPr="00E730EC">
              <w:rPr>
                <w:rFonts w:ascii="宋体" w:hAnsi="宋体" w:hint="eastAsia"/>
                <w:szCs w:val="21"/>
              </w:rPr>
              <w:t>0W，</w:t>
            </w:r>
            <w:r w:rsidRPr="00E730EC">
              <w:rPr>
                <w:rFonts w:ascii="宋体" w:hAnsi="宋体"/>
                <w:szCs w:val="21"/>
              </w:rPr>
              <w:t>制冷功率≤</w:t>
            </w:r>
            <w:r w:rsidRPr="00E730EC">
              <w:rPr>
                <w:rFonts w:ascii="宋体" w:hAnsi="宋体" w:hint="eastAsia"/>
                <w:szCs w:val="21"/>
              </w:rPr>
              <w:t>2400W，制热量≥8000W，制热功率≤2450W,能效比：≧3.1，支持电辅热，电辅热功率≥2500W，内机噪音</w:t>
            </w:r>
            <w:r w:rsidRPr="00E730EC">
              <w:rPr>
                <w:rFonts w:ascii="宋体" w:hAnsi="宋体"/>
                <w:szCs w:val="21"/>
              </w:rPr>
              <w:t>(dB(A)</w:t>
            </w:r>
            <w:r w:rsidRPr="00E730EC">
              <w:rPr>
                <w:rFonts w:ascii="宋体" w:hAnsi="宋体" w:hint="eastAsia"/>
                <w:szCs w:val="21"/>
              </w:rPr>
              <w:t>：36-45，外机噪音</w:t>
            </w:r>
            <w:r w:rsidRPr="00E730EC">
              <w:rPr>
                <w:rFonts w:ascii="宋体" w:hAnsi="宋体"/>
                <w:szCs w:val="21"/>
              </w:rPr>
              <w:t>(dB(A)</w:t>
            </w:r>
            <w:r w:rsidRPr="00E730EC">
              <w:rPr>
                <w:rFonts w:ascii="宋体" w:hAnsi="宋体" w:hint="eastAsia"/>
                <w:szCs w:val="21"/>
              </w:rPr>
              <w:t>≤56，循环风量(m3/h)≥1200。</w:t>
            </w:r>
          </w:p>
        </w:tc>
        <w:tc>
          <w:tcPr>
            <w:tcW w:w="1417" w:type="dxa"/>
            <w:vAlign w:val="center"/>
          </w:tcPr>
          <w:p w:rsidR="004F60D1" w:rsidRPr="00E730EC" w:rsidRDefault="004F60D1" w:rsidP="00583383">
            <w:pPr>
              <w:rPr>
                <w:rFonts w:ascii="宋体" w:hAnsi="宋体"/>
                <w:szCs w:val="21"/>
              </w:rPr>
            </w:pPr>
            <w:r w:rsidRPr="00E730EC">
              <w:rPr>
                <w:rFonts w:ascii="宋体" w:hAnsi="宋体" w:hint="eastAsia"/>
                <w:szCs w:val="21"/>
              </w:rPr>
              <w:t>立柜式，主体颜色：白色</w:t>
            </w:r>
          </w:p>
        </w:tc>
        <w:tc>
          <w:tcPr>
            <w:tcW w:w="774" w:type="dxa"/>
            <w:vMerge/>
            <w:vAlign w:val="center"/>
          </w:tcPr>
          <w:p w:rsidR="004F60D1" w:rsidRPr="00E730EC" w:rsidRDefault="004F60D1" w:rsidP="00583383">
            <w:pPr>
              <w:rPr>
                <w:rFonts w:ascii="宋体" w:hAnsi="宋体"/>
                <w:szCs w:val="21"/>
              </w:rPr>
            </w:pPr>
          </w:p>
        </w:tc>
        <w:tc>
          <w:tcPr>
            <w:tcW w:w="1134" w:type="dxa"/>
          </w:tcPr>
          <w:p w:rsidR="004F60D1" w:rsidRPr="00E730EC" w:rsidRDefault="004F60D1" w:rsidP="00583383">
            <w:pPr>
              <w:rPr>
                <w:rFonts w:ascii="宋体" w:hAnsi="宋体"/>
                <w:szCs w:val="21"/>
              </w:rPr>
            </w:pPr>
          </w:p>
        </w:tc>
        <w:tc>
          <w:tcPr>
            <w:tcW w:w="1134" w:type="dxa"/>
          </w:tcPr>
          <w:p w:rsidR="004F60D1" w:rsidRPr="00E730EC" w:rsidRDefault="004F60D1" w:rsidP="00583383">
            <w:pPr>
              <w:rPr>
                <w:rFonts w:ascii="宋体" w:hAnsi="宋体"/>
                <w:szCs w:val="21"/>
              </w:rPr>
            </w:pPr>
          </w:p>
        </w:tc>
        <w:tc>
          <w:tcPr>
            <w:tcW w:w="1276" w:type="dxa"/>
            <w:vMerge/>
            <w:vAlign w:val="center"/>
          </w:tcPr>
          <w:p w:rsidR="004F60D1" w:rsidRPr="00E730EC" w:rsidRDefault="004F60D1" w:rsidP="00583383">
            <w:pPr>
              <w:rPr>
                <w:rFonts w:ascii="宋体" w:hAnsi="宋体"/>
                <w:szCs w:val="21"/>
              </w:rPr>
            </w:pPr>
          </w:p>
        </w:tc>
      </w:tr>
      <w:tr w:rsidR="004F60D1" w:rsidRPr="006D32D8" w:rsidTr="002A21CB">
        <w:trPr>
          <w:jc w:val="center"/>
        </w:trPr>
        <w:tc>
          <w:tcPr>
            <w:tcW w:w="708" w:type="dxa"/>
            <w:vAlign w:val="center"/>
          </w:tcPr>
          <w:p w:rsidR="004F60D1" w:rsidRPr="006D32D8" w:rsidRDefault="004F60D1" w:rsidP="00583383">
            <w:pPr>
              <w:jc w:val="center"/>
              <w:rPr>
                <w:rFonts w:ascii="宋体" w:hAnsi="宋体"/>
                <w:szCs w:val="21"/>
              </w:rPr>
            </w:pPr>
            <w:r>
              <w:rPr>
                <w:rFonts w:ascii="宋体" w:hAnsi="宋体" w:hint="eastAsia"/>
                <w:szCs w:val="21"/>
              </w:rPr>
              <w:t>4</w:t>
            </w:r>
          </w:p>
        </w:tc>
        <w:tc>
          <w:tcPr>
            <w:tcW w:w="708" w:type="dxa"/>
            <w:vAlign w:val="center"/>
          </w:tcPr>
          <w:p w:rsidR="004F60D1" w:rsidRPr="006D32D8" w:rsidRDefault="004F60D1" w:rsidP="00583383">
            <w:pPr>
              <w:jc w:val="center"/>
              <w:rPr>
                <w:rFonts w:ascii="宋体" w:hAnsi="宋体"/>
                <w:szCs w:val="21"/>
              </w:rPr>
            </w:pPr>
            <w:r w:rsidRPr="006D32D8">
              <w:rPr>
                <w:rFonts w:ascii="宋体" w:hAnsi="宋体" w:hint="eastAsia"/>
                <w:szCs w:val="21"/>
              </w:rPr>
              <w:t>3P</w:t>
            </w:r>
          </w:p>
        </w:tc>
        <w:tc>
          <w:tcPr>
            <w:tcW w:w="994" w:type="dxa"/>
            <w:vAlign w:val="center"/>
          </w:tcPr>
          <w:p w:rsidR="004F60D1" w:rsidRPr="00BC01C9" w:rsidRDefault="00A61DEC" w:rsidP="00583383">
            <w:pPr>
              <w:jc w:val="center"/>
              <w:rPr>
                <w:rFonts w:ascii="宋体" w:hAnsi="宋体"/>
                <w:szCs w:val="21"/>
              </w:rPr>
            </w:pPr>
            <w:r>
              <w:rPr>
                <w:rFonts w:ascii="宋体" w:hAnsi="宋体"/>
                <w:szCs w:val="21"/>
              </w:rPr>
              <w:t>2</w:t>
            </w:r>
          </w:p>
        </w:tc>
        <w:tc>
          <w:tcPr>
            <w:tcW w:w="4962" w:type="dxa"/>
            <w:vAlign w:val="center"/>
          </w:tcPr>
          <w:p w:rsidR="004F60D1" w:rsidRPr="00BC01C9" w:rsidRDefault="004F60D1" w:rsidP="00583383">
            <w:pPr>
              <w:rPr>
                <w:rFonts w:ascii="宋体" w:hAnsi="宋体"/>
                <w:szCs w:val="21"/>
              </w:rPr>
            </w:pPr>
            <w:r w:rsidRPr="00BC01C9">
              <w:rPr>
                <w:rFonts w:ascii="宋体" w:hAnsi="宋体" w:hint="eastAsia"/>
                <w:szCs w:val="21"/>
              </w:rPr>
              <w:t>定频，冷暖型，能效等级1级-</w:t>
            </w:r>
            <w:r w:rsidRPr="00BC01C9">
              <w:rPr>
                <w:rFonts w:ascii="宋体" w:hAnsi="宋体"/>
                <w:szCs w:val="21"/>
              </w:rPr>
              <w:t>3</w:t>
            </w:r>
            <w:r w:rsidRPr="00BC01C9">
              <w:rPr>
                <w:rFonts w:ascii="宋体" w:hAnsi="宋体" w:hint="eastAsia"/>
                <w:szCs w:val="21"/>
              </w:rPr>
              <w:t>级,电压/频率（V/HZ）：</w:t>
            </w:r>
            <w:r w:rsidRPr="00BC01C9">
              <w:rPr>
                <w:rFonts w:ascii="宋体" w:hAnsi="宋体"/>
                <w:szCs w:val="21"/>
              </w:rPr>
              <w:t>380</w:t>
            </w:r>
            <w:r w:rsidRPr="00BC01C9">
              <w:rPr>
                <w:rFonts w:ascii="宋体" w:hAnsi="宋体" w:hint="eastAsia"/>
                <w:szCs w:val="21"/>
              </w:rPr>
              <w:t>/50，制冷量≥72</w:t>
            </w:r>
            <w:r w:rsidRPr="00BC01C9">
              <w:rPr>
                <w:rFonts w:ascii="宋体" w:hAnsi="宋体"/>
                <w:szCs w:val="21"/>
              </w:rPr>
              <w:t>0</w:t>
            </w:r>
            <w:r w:rsidRPr="00BC01C9">
              <w:rPr>
                <w:rFonts w:ascii="宋体" w:hAnsi="宋体" w:hint="eastAsia"/>
                <w:szCs w:val="21"/>
              </w:rPr>
              <w:t>0W，</w:t>
            </w:r>
            <w:r w:rsidRPr="00BC01C9">
              <w:rPr>
                <w:rFonts w:ascii="宋体" w:hAnsi="宋体"/>
                <w:szCs w:val="21"/>
              </w:rPr>
              <w:t>制冷功率≤</w:t>
            </w:r>
            <w:r w:rsidRPr="00BC01C9">
              <w:rPr>
                <w:rFonts w:ascii="宋体" w:hAnsi="宋体" w:hint="eastAsia"/>
                <w:szCs w:val="21"/>
              </w:rPr>
              <w:t>2400W，制热量≥8000W，制热功率≤2450W,能效比：≧3.1，支持电辅热，电辅热功率≥2</w:t>
            </w:r>
            <w:r w:rsidRPr="00BC01C9">
              <w:rPr>
                <w:rFonts w:ascii="宋体" w:hAnsi="宋体"/>
                <w:szCs w:val="21"/>
              </w:rPr>
              <w:t>1</w:t>
            </w:r>
            <w:r w:rsidRPr="00BC01C9">
              <w:rPr>
                <w:rFonts w:ascii="宋体" w:hAnsi="宋体" w:hint="eastAsia"/>
                <w:szCs w:val="21"/>
              </w:rPr>
              <w:t>00W，内机噪音</w:t>
            </w:r>
            <w:r w:rsidRPr="00BC01C9">
              <w:rPr>
                <w:rFonts w:ascii="宋体" w:hAnsi="宋体"/>
                <w:szCs w:val="21"/>
              </w:rPr>
              <w:t>(dB(A)</w:t>
            </w:r>
            <w:r w:rsidRPr="00BC01C9">
              <w:rPr>
                <w:rFonts w:ascii="宋体" w:hAnsi="宋体" w:hint="eastAsia"/>
                <w:szCs w:val="21"/>
              </w:rPr>
              <w:t>：3</w:t>
            </w:r>
            <w:r w:rsidRPr="00BC01C9">
              <w:rPr>
                <w:rFonts w:ascii="宋体" w:hAnsi="宋体"/>
                <w:szCs w:val="21"/>
              </w:rPr>
              <w:t>3</w:t>
            </w:r>
            <w:r w:rsidRPr="00BC01C9">
              <w:rPr>
                <w:rFonts w:ascii="宋体" w:hAnsi="宋体" w:hint="eastAsia"/>
                <w:szCs w:val="21"/>
              </w:rPr>
              <w:t>-45，外机噪音</w:t>
            </w:r>
            <w:r w:rsidRPr="00BC01C9">
              <w:rPr>
                <w:rFonts w:ascii="宋体" w:hAnsi="宋体"/>
                <w:szCs w:val="21"/>
              </w:rPr>
              <w:t>(dB(A)</w:t>
            </w:r>
            <w:r w:rsidRPr="00BC01C9">
              <w:rPr>
                <w:rFonts w:ascii="宋体" w:hAnsi="宋体" w:hint="eastAsia"/>
                <w:szCs w:val="21"/>
              </w:rPr>
              <w:t>≤5</w:t>
            </w:r>
            <w:r w:rsidRPr="00BC01C9">
              <w:rPr>
                <w:rFonts w:ascii="宋体" w:hAnsi="宋体"/>
                <w:szCs w:val="21"/>
              </w:rPr>
              <w:t>7</w:t>
            </w:r>
            <w:r w:rsidRPr="00BC01C9">
              <w:rPr>
                <w:rFonts w:ascii="宋体" w:hAnsi="宋体" w:hint="eastAsia"/>
                <w:szCs w:val="21"/>
              </w:rPr>
              <w:t>，循环风量(m3/h)≥1</w:t>
            </w:r>
            <w:r w:rsidRPr="00BC01C9">
              <w:rPr>
                <w:rFonts w:ascii="宋体" w:hAnsi="宋体"/>
                <w:szCs w:val="21"/>
              </w:rPr>
              <w:t>20</w:t>
            </w:r>
            <w:r w:rsidRPr="00BC01C9">
              <w:rPr>
                <w:rFonts w:ascii="宋体" w:hAnsi="宋体" w:hint="eastAsia"/>
                <w:szCs w:val="21"/>
              </w:rPr>
              <w:t>0。</w:t>
            </w:r>
          </w:p>
        </w:tc>
        <w:tc>
          <w:tcPr>
            <w:tcW w:w="1417" w:type="dxa"/>
            <w:vAlign w:val="center"/>
          </w:tcPr>
          <w:p w:rsidR="004F60D1" w:rsidRPr="00BC01C9" w:rsidRDefault="004F60D1" w:rsidP="00583383">
            <w:pPr>
              <w:rPr>
                <w:rFonts w:ascii="宋体" w:hAnsi="宋体"/>
                <w:szCs w:val="21"/>
              </w:rPr>
            </w:pPr>
            <w:r w:rsidRPr="00BC01C9">
              <w:rPr>
                <w:rFonts w:ascii="宋体" w:hAnsi="宋体" w:hint="eastAsia"/>
                <w:szCs w:val="21"/>
              </w:rPr>
              <w:t>立柜式，主体颜色：白色</w:t>
            </w:r>
          </w:p>
        </w:tc>
        <w:tc>
          <w:tcPr>
            <w:tcW w:w="774" w:type="dxa"/>
            <w:vMerge/>
            <w:vAlign w:val="center"/>
          </w:tcPr>
          <w:p w:rsidR="004F60D1" w:rsidRPr="006D32D8" w:rsidRDefault="004F60D1" w:rsidP="00583383">
            <w:pPr>
              <w:rPr>
                <w:rFonts w:ascii="宋体" w:hAnsi="宋体"/>
                <w:szCs w:val="21"/>
              </w:rPr>
            </w:pPr>
          </w:p>
        </w:tc>
        <w:tc>
          <w:tcPr>
            <w:tcW w:w="1134" w:type="dxa"/>
          </w:tcPr>
          <w:p w:rsidR="004F60D1" w:rsidRPr="006D32D8" w:rsidRDefault="004F60D1" w:rsidP="00583383">
            <w:pPr>
              <w:rPr>
                <w:rFonts w:ascii="宋体" w:hAnsi="宋体"/>
                <w:szCs w:val="21"/>
              </w:rPr>
            </w:pPr>
          </w:p>
        </w:tc>
        <w:tc>
          <w:tcPr>
            <w:tcW w:w="1134" w:type="dxa"/>
          </w:tcPr>
          <w:p w:rsidR="004F60D1" w:rsidRPr="006D32D8" w:rsidRDefault="004F60D1" w:rsidP="00583383">
            <w:pPr>
              <w:rPr>
                <w:rFonts w:ascii="宋体" w:hAnsi="宋体"/>
                <w:szCs w:val="21"/>
              </w:rPr>
            </w:pPr>
          </w:p>
        </w:tc>
        <w:tc>
          <w:tcPr>
            <w:tcW w:w="1276" w:type="dxa"/>
            <w:vMerge/>
            <w:vAlign w:val="center"/>
          </w:tcPr>
          <w:p w:rsidR="004F60D1" w:rsidRPr="006D32D8" w:rsidRDefault="004F60D1" w:rsidP="00583383">
            <w:pPr>
              <w:rPr>
                <w:rFonts w:ascii="宋体" w:hAnsi="宋体"/>
                <w:szCs w:val="21"/>
              </w:rPr>
            </w:pPr>
          </w:p>
        </w:tc>
      </w:tr>
      <w:tr w:rsidR="004F60D1" w:rsidRPr="00400458" w:rsidTr="002A21CB">
        <w:trPr>
          <w:jc w:val="center"/>
        </w:trPr>
        <w:tc>
          <w:tcPr>
            <w:tcW w:w="708" w:type="dxa"/>
            <w:vAlign w:val="center"/>
          </w:tcPr>
          <w:p w:rsidR="004F60D1" w:rsidRPr="00400458" w:rsidRDefault="004F60D1" w:rsidP="00583383">
            <w:pPr>
              <w:jc w:val="center"/>
              <w:rPr>
                <w:rFonts w:ascii="宋体" w:hAnsi="宋体"/>
                <w:szCs w:val="21"/>
              </w:rPr>
            </w:pPr>
            <w:r>
              <w:rPr>
                <w:rFonts w:ascii="宋体" w:hAnsi="宋体" w:hint="eastAsia"/>
                <w:szCs w:val="21"/>
              </w:rPr>
              <w:lastRenderedPageBreak/>
              <w:t>5</w:t>
            </w:r>
          </w:p>
        </w:tc>
        <w:tc>
          <w:tcPr>
            <w:tcW w:w="708" w:type="dxa"/>
            <w:vAlign w:val="center"/>
          </w:tcPr>
          <w:p w:rsidR="004F60D1" w:rsidRPr="00400458" w:rsidRDefault="004F60D1" w:rsidP="00583383">
            <w:pPr>
              <w:jc w:val="center"/>
              <w:rPr>
                <w:rFonts w:ascii="宋体" w:hAnsi="宋体"/>
                <w:szCs w:val="21"/>
              </w:rPr>
            </w:pPr>
            <w:r w:rsidRPr="00400458">
              <w:rPr>
                <w:rFonts w:ascii="宋体" w:hAnsi="宋体"/>
                <w:szCs w:val="21"/>
              </w:rPr>
              <w:t>3</w:t>
            </w:r>
            <w:r w:rsidRPr="00400458">
              <w:rPr>
                <w:rFonts w:ascii="宋体" w:hAnsi="宋体" w:hint="eastAsia"/>
                <w:szCs w:val="21"/>
              </w:rPr>
              <w:t>P</w:t>
            </w:r>
          </w:p>
        </w:tc>
        <w:tc>
          <w:tcPr>
            <w:tcW w:w="994" w:type="dxa"/>
            <w:vAlign w:val="center"/>
          </w:tcPr>
          <w:p w:rsidR="004F60D1" w:rsidRPr="00BC01C9" w:rsidRDefault="004F60D1" w:rsidP="00583383">
            <w:pPr>
              <w:jc w:val="center"/>
              <w:rPr>
                <w:rFonts w:ascii="宋体" w:hAnsi="宋体"/>
                <w:szCs w:val="21"/>
              </w:rPr>
            </w:pPr>
            <w:r w:rsidRPr="00BC01C9">
              <w:rPr>
                <w:rFonts w:ascii="宋体" w:hAnsi="宋体"/>
                <w:szCs w:val="21"/>
              </w:rPr>
              <w:t>2</w:t>
            </w:r>
          </w:p>
        </w:tc>
        <w:tc>
          <w:tcPr>
            <w:tcW w:w="4962" w:type="dxa"/>
            <w:vAlign w:val="center"/>
          </w:tcPr>
          <w:p w:rsidR="004F60D1" w:rsidRPr="00BC01C9" w:rsidRDefault="004F60D1" w:rsidP="00583383">
            <w:pPr>
              <w:rPr>
                <w:rFonts w:ascii="宋体" w:hAnsi="宋体"/>
                <w:szCs w:val="21"/>
              </w:rPr>
            </w:pPr>
            <w:r w:rsidRPr="00BC01C9">
              <w:rPr>
                <w:rFonts w:ascii="宋体" w:hAnsi="宋体" w:hint="eastAsia"/>
                <w:szCs w:val="21"/>
              </w:rPr>
              <w:t>定频</w:t>
            </w:r>
            <w:r w:rsidRPr="00BC01C9">
              <w:rPr>
                <w:rFonts w:ascii="宋体" w:hAnsi="宋体"/>
                <w:szCs w:val="21"/>
              </w:rPr>
              <w:t>，</w:t>
            </w:r>
            <w:r w:rsidRPr="00BC01C9">
              <w:rPr>
                <w:rFonts w:ascii="宋体" w:hAnsi="宋体" w:hint="eastAsia"/>
                <w:szCs w:val="21"/>
              </w:rPr>
              <w:t>冷暖型</w:t>
            </w:r>
            <w:r w:rsidRPr="00BC01C9">
              <w:rPr>
                <w:rFonts w:ascii="宋体" w:hAnsi="宋体"/>
                <w:szCs w:val="21"/>
              </w:rPr>
              <w:t>，</w:t>
            </w:r>
            <w:r w:rsidRPr="00BC01C9">
              <w:rPr>
                <w:rFonts w:ascii="宋体" w:hAnsi="宋体" w:hint="eastAsia"/>
                <w:szCs w:val="21"/>
              </w:rPr>
              <w:t>能效等级1级-</w:t>
            </w:r>
            <w:r w:rsidRPr="00BC01C9">
              <w:rPr>
                <w:rFonts w:ascii="宋体" w:hAnsi="宋体"/>
                <w:szCs w:val="21"/>
              </w:rPr>
              <w:t>3</w:t>
            </w:r>
            <w:r w:rsidRPr="00BC01C9">
              <w:rPr>
                <w:rFonts w:ascii="宋体" w:hAnsi="宋体" w:hint="eastAsia"/>
                <w:szCs w:val="21"/>
              </w:rPr>
              <w:t>级,电压/频率（V/HZ）：380/50，制冷量≥</w:t>
            </w:r>
            <w:r w:rsidRPr="00BC01C9">
              <w:rPr>
                <w:rFonts w:ascii="宋体" w:hAnsi="宋体"/>
                <w:szCs w:val="21"/>
              </w:rPr>
              <w:t>72</w:t>
            </w:r>
            <w:r w:rsidRPr="00BC01C9">
              <w:rPr>
                <w:rFonts w:ascii="宋体" w:hAnsi="宋体" w:hint="eastAsia"/>
                <w:szCs w:val="21"/>
              </w:rPr>
              <w:t>00W，制冷功率</w:t>
            </w:r>
            <w:r w:rsidRPr="00BC01C9">
              <w:rPr>
                <w:rFonts w:ascii="宋体" w:hAnsi="宋体"/>
                <w:szCs w:val="21"/>
              </w:rPr>
              <w:t>≤24</w:t>
            </w:r>
            <w:r w:rsidRPr="00BC01C9">
              <w:rPr>
                <w:rFonts w:ascii="宋体" w:hAnsi="宋体" w:hint="eastAsia"/>
                <w:szCs w:val="21"/>
              </w:rPr>
              <w:t>00</w:t>
            </w:r>
            <w:r w:rsidRPr="00BC01C9">
              <w:rPr>
                <w:rFonts w:ascii="宋体" w:hAnsi="宋体"/>
                <w:szCs w:val="21"/>
              </w:rPr>
              <w:t>W,</w:t>
            </w:r>
            <w:r w:rsidRPr="00BC01C9">
              <w:rPr>
                <w:rFonts w:ascii="宋体" w:hAnsi="宋体" w:hint="eastAsia"/>
                <w:szCs w:val="21"/>
              </w:rPr>
              <w:t>制热量≥</w:t>
            </w:r>
            <w:r w:rsidRPr="00BC01C9">
              <w:rPr>
                <w:rFonts w:ascii="宋体" w:hAnsi="宋体"/>
                <w:szCs w:val="21"/>
              </w:rPr>
              <w:t>77</w:t>
            </w:r>
            <w:r w:rsidRPr="00BC01C9">
              <w:rPr>
                <w:rFonts w:ascii="宋体" w:hAnsi="宋体" w:hint="eastAsia"/>
                <w:szCs w:val="21"/>
              </w:rPr>
              <w:t>00W，制热功率≤</w:t>
            </w:r>
            <w:r w:rsidRPr="00BC01C9">
              <w:rPr>
                <w:rFonts w:ascii="宋体" w:hAnsi="宋体"/>
                <w:szCs w:val="21"/>
              </w:rPr>
              <w:t>245</w:t>
            </w:r>
            <w:r w:rsidRPr="00BC01C9">
              <w:rPr>
                <w:rFonts w:ascii="宋体" w:hAnsi="宋体" w:hint="eastAsia"/>
                <w:szCs w:val="21"/>
              </w:rPr>
              <w:t>0W,能效比：≧3.1，支持电辅热，电辅热功率≥</w:t>
            </w:r>
            <w:r w:rsidRPr="00BC01C9">
              <w:rPr>
                <w:rFonts w:ascii="宋体" w:hAnsi="宋体"/>
                <w:szCs w:val="21"/>
              </w:rPr>
              <w:t>21</w:t>
            </w:r>
            <w:r w:rsidRPr="00BC01C9">
              <w:rPr>
                <w:rFonts w:ascii="宋体" w:hAnsi="宋体" w:hint="eastAsia"/>
                <w:szCs w:val="21"/>
              </w:rPr>
              <w:t>00W，内机噪音</w:t>
            </w:r>
            <w:r w:rsidRPr="00BC01C9">
              <w:rPr>
                <w:rFonts w:ascii="宋体" w:hAnsi="宋体"/>
                <w:szCs w:val="21"/>
              </w:rPr>
              <w:t>(dB(A)</w:t>
            </w:r>
            <w:r w:rsidRPr="00BC01C9">
              <w:rPr>
                <w:rFonts w:ascii="宋体" w:hAnsi="宋体" w:hint="eastAsia"/>
                <w:szCs w:val="21"/>
              </w:rPr>
              <w:t>：</w:t>
            </w:r>
            <w:r w:rsidRPr="00BC01C9">
              <w:rPr>
                <w:rFonts w:ascii="宋体" w:hAnsi="宋体"/>
                <w:szCs w:val="21"/>
              </w:rPr>
              <w:t>39</w:t>
            </w:r>
            <w:r w:rsidRPr="00BC01C9">
              <w:rPr>
                <w:rFonts w:ascii="宋体" w:hAnsi="宋体" w:hint="eastAsia"/>
                <w:szCs w:val="21"/>
              </w:rPr>
              <w:t>-51，外机噪音</w:t>
            </w:r>
            <w:r w:rsidRPr="00BC01C9">
              <w:rPr>
                <w:rFonts w:ascii="宋体" w:hAnsi="宋体"/>
                <w:szCs w:val="21"/>
              </w:rPr>
              <w:t>(dB(A)</w:t>
            </w:r>
            <w:r w:rsidRPr="00BC01C9">
              <w:rPr>
                <w:rFonts w:ascii="宋体" w:hAnsi="宋体" w:hint="eastAsia"/>
                <w:szCs w:val="21"/>
              </w:rPr>
              <w:t>≤58，循环风量(m3/h)≥</w:t>
            </w:r>
            <w:r w:rsidRPr="00BC01C9">
              <w:rPr>
                <w:rFonts w:ascii="宋体" w:hAnsi="宋体"/>
                <w:szCs w:val="21"/>
              </w:rPr>
              <w:t>12</w:t>
            </w:r>
            <w:r w:rsidRPr="00BC01C9">
              <w:rPr>
                <w:rFonts w:ascii="宋体" w:hAnsi="宋体" w:hint="eastAsia"/>
                <w:szCs w:val="21"/>
              </w:rPr>
              <w:t>00。</w:t>
            </w:r>
          </w:p>
        </w:tc>
        <w:tc>
          <w:tcPr>
            <w:tcW w:w="1417" w:type="dxa"/>
            <w:vAlign w:val="center"/>
          </w:tcPr>
          <w:p w:rsidR="004F60D1" w:rsidRPr="00BC01C9" w:rsidRDefault="004F60D1" w:rsidP="00583383">
            <w:pPr>
              <w:rPr>
                <w:rFonts w:ascii="宋体" w:hAnsi="宋体"/>
                <w:szCs w:val="21"/>
              </w:rPr>
            </w:pPr>
            <w:r w:rsidRPr="00BC01C9">
              <w:rPr>
                <w:rFonts w:ascii="宋体" w:hAnsi="宋体" w:hint="eastAsia"/>
                <w:szCs w:val="21"/>
              </w:rPr>
              <w:t>嵌入式，主体颜色：白色</w:t>
            </w:r>
          </w:p>
        </w:tc>
        <w:tc>
          <w:tcPr>
            <w:tcW w:w="774" w:type="dxa"/>
            <w:vMerge/>
            <w:vAlign w:val="center"/>
          </w:tcPr>
          <w:p w:rsidR="004F60D1" w:rsidRPr="00400458" w:rsidRDefault="004F60D1" w:rsidP="00583383">
            <w:pPr>
              <w:rPr>
                <w:rFonts w:ascii="宋体" w:hAnsi="宋体"/>
                <w:szCs w:val="21"/>
              </w:rPr>
            </w:pPr>
          </w:p>
        </w:tc>
        <w:tc>
          <w:tcPr>
            <w:tcW w:w="1134" w:type="dxa"/>
          </w:tcPr>
          <w:p w:rsidR="004F60D1" w:rsidRPr="00400458" w:rsidRDefault="004F60D1" w:rsidP="00583383">
            <w:pPr>
              <w:rPr>
                <w:rFonts w:ascii="宋体" w:hAnsi="宋体"/>
                <w:szCs w:val="21"/>
              </w:rPr>
            </w:pPr>
          </w:p>
        </w:tc>
        <w:tc>
          <w:tcPr>
            <w:tcW w:w="1134" w:type="dxa"/>
          </w:tcPr>
          <w:p w:rsidR="004F60D1" w:rsidRPr="00400458" w:rsidRDefault="004F60D1" w:rsidP="00583383">
            <w:pPr>
              <w:rPr>
                <w:rFonts w:ascii="宋体" w:hAnsi="宋体"/>
                <w:szCs w:val="21"/>
              </w:rPr>
            </w:pPr>
          </w:p>
        </w:tc>
        <w:tc>
          <w:tcPr>
            <w:tcW w:w="1276" w:type="dxa"/>
            <w:vMerge/>
            <w:vAlign w:val="center"/>
          </w:tcPr>
          <w:p w:rsidR="004F60D1" w:rsidRPr="00400458" w:rsidRDefault="004F60D1" w:rsidP="00583383">
            <w:pPr>
              <w:rPr>
                <w:rFonts w:ascii="宋体" w:hAnsi="宋体"/>
                <w:szCs w:val="21"/>
              </w:rPr>
            </w:pPr>
          </w:p>
        </w:tc>
      </w:tr>
      <w:tr w:rsidR="004F60D1" w:rsidTr="002A21CB">
        <w:trPr>
          <w:jc w:val="center"/>
        </w:trPr>
        <w:tc>
          <w:tcPr>
            <w:tcW w:w="708" w:type="dxa"/>
            <w:vAlign w:val="center"/>
          </w:tcPr>
          <w:p w:rsidR="004F60D1" w:rsidRDefault="004F60D1" w:rsidP="00583383">
            <w:pPr>
              <w:jc w:val="center"/>
              <w:rPr>
                <w:rFonts w:ascii="宋体" w:hAnsi="宋体"/>
                <w:szCs w:val="21"/>
              </w:rPr>
            </w:pPr>
            <w:r>
              <w:rPr>
                <w:rFonts w:ascii="宋体" w:hAnsi="宋体" w:hint="eastAsia"/>
                <w:szCs w:val="21"/>
              </w:rPr>
              <w:t>6</w:t>
            </w:r>
          </w:p>
        </w:tc>
        <w:tc>
          <w:tcPr>
            <w:tcW w:w="708" w:type="dxa"/>
            <w:vAlign w:val="center"/>
          </w:tcPr>
          <w:p w:rsidR="004F60D1" w:rsidRDefault="004F60D1" w:rsidP="00583383">
            <w:pPr>
              <w:jc w:val="center"/>
              <w:rPr>
                <w:rFonts w:ascii="宋体" w:hAnsi="宋体"/>
                <w:szCs w:val="21"/>
              </w:rPr>
            </w:pPr>
            <w:r>
              <w:rPr>
                <w:rFonts w:ascii="宋体" w:hAnsi="宋体" w:hint="eastAsia"/>
                <w:szCs w:val="21"/>
              </w:rPr>
              <w:t>5P</w:t>
            </w:r>
          </w:p>
        </w:tc>
        <w:tc>
          <w:tcPr>
            <w:tcW w:w="994" w:type="dxa"/>
            <w:vAlign w:val="center"/>
          </w:tcPr>
          <w:p w:rsidR="004F60D1" w:rsidRPr="00BC01C9" w:rsidRDefault="00A61DEC" w:rsidP="00583383">
            <w:pPr>
              <w:jc w:val="center"/>
              <w:rPr>
                <w:rFonts w:ascii="宋体" w:hAnsi="宋体"/>
                <w:szCs w:val="21"/>
              </w:rPr>
            </w:pPr>
            <w:r>
              <w:rPr>
                <w:rFonts w:ascii="宋体" w:hAnsi="宋体"/>
                <w:szCs w:val="21"/>
              </w:rPr>
              <w:t>8</w:t>
            </w:r>
          </w:p>
        </w:tc>
        <w:tc>
          <w:tcPr>
            <w:tcW w:w="4962" w:type="dxa"/>
            <w:vAlign w:val="center"/>
          </w:tcPr>
          <w:p w:rsidR="004F60D1" w:rsidRPr="00BC01C9" w:rsidRDefault="004F60D1" w:rsidP="00583383">
            <w:pPr>
              <w:rPr>
                <w:rFonts w:ascii="宋体" w:hAnsi="宋体"/>
                <w:szCs w:val="21"/>
              </w:rPr>
            </w:pPr>
            <w:r w:rsidRPr="00BC01C9">
              <w:rPr>
                <w:rFonts w:ascii="宋体" w:hAnsi="宋体" w:hint="eastAsia"/>
                <w:szCs w:val="21"/>
              </w:rPr>
              <w:t>定频，冷暖型，能效等级1级-</w:t>
            </w:r>
            <w:r w:rsidRPr="00BC01C9">
              <w:rPr>
                <w:rFonts w:ascii="宋体" w:hAnsi="宋体"/>
                <w:szCs w:val="21"/>
              </w:rPr>
              <w:t>3</w:t>
            </w:r>
            <w:r w:rsidRPr="00BC01C9">
              <w:rPr>
                <w:rFonts w:ascii="宋体" w:hAnsi="宋体" w:hint="eastAsia"/>
                <w:szCs w:val="21"/>
              </w:rPr>
              <w:t>级,电压/频率（V/HZ）：380/50，制冷量≥12000W，制冷功率</w:t>
            </w:r>
            <w:r w:rsidRPr="00BC01C9">
              <w:rPr>
                <w:rFonts w:ascii="宋体" w:hAnsi="宋体"/>
                <w:szCs w:val="21"/>
              </w:rPr>
              <w:t>≤</w:t>
            </w:r>
            <w:r w:rsidRPr="00BC01C9">
              <w:rPr>
                <w:rFonts w:ascii="宋体" w:hAnsi="宋体" w:hint="eastAsia"/>
                <w:szCs w:val="21"/>
              </w:rPr>
              <w:t>3700</w:t>
            </w:r>
            <w:r w:rsidRPr="00BC01C9">
              <w:rPr>
                <w:rFonts w:ascii="宋体" w:hAnsi="宋体"/>
                <w:szCs w:val="21"/>
              </w:rPr>
              <w:t>W,</w:t>
            </w:r>
            <w:r w:rsidRPr="00BC01C9">
              <w:rPr>
                <w:rFonts w:ascii="宋体" w:hAnsi="宋体" w:hint="eastAsia"/>
                <w:szCs w:val="21"/>
              </w:rPr>
              <w:t>制热量≥14000W，制热功率≤4100W,能效比：≧3.1，支持电辅热，电辅热功率≥3500W，内机噪音</w:t>
            </w:r>
            <w:r w:rsidRPr="00BC01C9">
              <w:rPr>
                <w:rFonts w:ascii="宋体" w:hAnsi="宋体"/>
                <w:szCs w:val="21"/>
              </w:rPr>
              <w:t>(dB(A)</w:t>
            </w:r>
            <w:r w:rsidRPr="00BC01C9">
              <w:rPr>
                <w:rFonts w:ascii="宋体" w:hAnsi="宋体" w:hint="eastAsia"/>
                <w:szCs w:val="21"/>
              </w:rPr>
              <w:t>：41-51，外机噪音</w:t>
            </w:r>
            <w:r w:rsidRPr="00BC01C9">
              <w:rPr>
                <w:rFonts w:ascii="宋体" w:hAnsi="宋体"/>
                <w:szCs w:val="21"/>
              </w:rPr>
              <w:t>(dB(A)</w:t>
            </w:r>
            <w:r w:rsidRPr="00BC01C9">
              <w:rPr>
                <w:rFonts w:ascii="宋体" w:hAnsi="宋体" w:hint="eastAsia"/>
                <w:szCs w:val="21"/>
              </w:rPr>
              <w:t>≤58，循环风量(m3/h)≥2000。</w:t>
            </w:r>
          </w:p>
        </w:tc>
        <w:tc>
          <w:tcPr>
            <w:tcW w:w="1417" w:type="dxa"/>
            <w:vAlign w:val="center"/>
          </w:tcPr>
          <w:p w:rsidR="004F60D1" w:rsidRPr="00BC01C9" w:rsidRDefault="004F60D1" w:rsidP="00583383">
            <w:pPr>
              <w:rPr>
                <w:rFonts w:ascii="宋体" w:hAnsi="宋体"/>
                <w:szCs w:val="21"/>
              </w:rPr>
            </w:pPr>
            <w:r w:rsidRPr="00BC01C9">
              <w:rPr>
                <w:rFonts w:ascii="宋体" w:hAnsi="宋体" w:hint="eastAsia"/>
                <w:szCs w:val="21"/>
              </w:rPr>
              <w:t>立柜式，主体颜色：白色</w:t>
            </w:r>
          </w:p>
        </w:tc>
        <w:tc>
          <w:tcPr>
            <w:tcW w:w="774" w:type="dxa"/>
            <w:vMerge/>
            <w:vAlign w:val="center"/>
          </w:tcPr>
          <w:p w:rsidR="004F60D1" w:rsidRDefault="004F60D1" w:rsidP="00583383">
            <w:pPr>
              <w:rPr>
                <w:rFonts w:ascii="宋体" w:hAnsi="宋体"/>
                <w:szCs w:val="21"/>
              </w:rPr>
            </w:pPr>
          </w:p>
        </w:tc>
        <w:tc>
          <w:tcPr>
            <w:tcW w:w="1134" w:type="dxa"/>
          </w:tcPr>
          <w:p w:rsidR="004F60D1" w:rsidRDefault="004F60D1" w:rsidP="00583383">
            <w:pPr>
              <w:rPr>
                <w:rFonts w:ascii="宋体" w:hAnsi="宋体"/>
                <w:szCs w:val="21"/>
              </w:rPr>
            </w:pPr>
          </w:p>
        </w:tc>
        <w:tc>
          <w:tcPr>
            <w:tcW w:w="1134" w:type="dxa"/>
          </w:tcPr>
          <w:p w:rsidR="004F60D1" w:rsidRDefault="004F60D1" w:rsidP="00583383">
            <w:pPr>
              <w:rPr>
                <w:rFonts w:ascii="宋体" w:hAnsi="宋体"/>
                <w:szCs w:val="21"/>
              </w:rPr>
            </w:pPr>
          </w:p>
        </w:tc>
        <w:tc>
          <w:tcPr>
            <w:tcW w:w="1276" w:type="dxa"/>
            <w:vMerge/>
            <w:vAlign w:val="center"/>
          </w:tcPr>
          <w:p w:rsidR="004F60D1" w:rsidRDefault="004F60D1" w:rsidP="00583383">
            <w:pPr>
              <w:rPr>
                <w:rFonts w:ascii="宋体" w:hAnsi="宋体"/>
                <w:szCs w:val="21"/>
              </w:rPr>
            </w:pPr>
          </w:p>
        </w:tc>
      </w:tr>
      <w:tr w:rsidR="00FA15FE" w:rsidTr="002A21CB">
        <w:trPr>
          <w:jc w:val="center"/>
        </w:trPr>
        <w:tc>
          <w:tcPr>
            <w:tcW w:w="708" w:type="dxa"/>
            <w:vAlign w:val="center"/>
          </w:tcPr>
          <w:p w:rsidR="00FA15FE" w:rsidRDefault="00FA15FE" w:rsidP="00FA15FE">
            <w:pPr>
              <w:jc w:val="center"/>
              <w:rPr>
                <w:rFonts w:ascii="宋体" w:hAnsi="宋体"/>
                <w:szCs w:val="21"/>
              </w:rPr>
            </w:pPr>
            <w:r>
              <w:rPr>
                <w:rFonts w:ascii="宋体" w:hAnsi="宋体" w:hint="eastAsia"/>
                <w:szCs w:val="21"/>
              </w:rPr>
              <w:t>7</w:t>
            </w:r>
          </w:p>
        </w:tc>
        <w:tc>
          <w:tcPr>
            <w:tcW w:w="708" w:type="dxa"/>
          </w:tcPr>
          <w:p w:rsidR="00FA15FE" w:rsidRPr="00FA210A" w:rsidRDefault="00FA15FE" w:rsidP="00FA15FE">
            <w:r w:rsidRPr="00FA210A">
              <w:rPr>
                <w:rFonts w:hint="eastAsia"/>
              </w:rPr>
              <w:t>1.5P</w:t>
            </w:r>
            <w:r w:rsidRPr="00FA210A">
              <w:rPr>
                <w:rFonts w:hint="eastAsia"/>
              </w:rPr>
              <w:t>管道</w:t>
            </w:r>
          </w:p>
        </w:tc>
        <w:tc>
          <w:tcPr>
            <w:tcW w:w="994" w:type="dxa"/>
            <w:vMerge w:val="restart"/>
            <w:vAlign w:val="center"/>
          </w:tcPr>
          <w:p w:rsidR="00FA15FE" w:rsidRPr="00BC01C9" w:rsidRDefault="00FA15FE" w:rsidP="00FA15FE">
            <w:pPr>
              <w:jc w:val="center"/>
              <w:rPr>
                <w:rFonts w:ascii="宋体" w:hAnsi="宋体"/>
                <w:szCs w:val="21"/>
              </w:rPr>
            </w:pPr>
            <w:r w:rsidRPr="00BC01C9">
              <w:rPr>
                <w:rFonts w:ascii="宋体" w:hAnsi="宋体" w:hint="eastAsia"/>
                <w:szCs w:val="21"/>
              </w:rPr>
              <w:t>按实结算</w:t>
            </w:r>
          </w:p>
        </w:tc>
        <w:tc>
          <w:tcPr>
            <w:tcW w:w="6379" w:type="dxa"/>
            <w:gridSpan w:val="2"/>
            <w:vMerge w:val="restart"/>
            <w:vAlign w:val="center"/>
          </w:tcPr>
          <w:p w:rsidR="00FA15FE" w:rsidRPr="00BC01C9" w:rsidRDefault="00FA15FE" w:rsidP="00FA15FE">
            <w:pPr>
              <w:rPr>
                <w:rFonts w:ascii="宋体" w:hAnsi="宋体"/>
                <w:szCs w:val="21"/>
              </w:rPr>
            </w:pPr>
            <w:r w:rsidRPr="00BC01C9">
              <w:rPr>
                <w:rFonts w:ascii="宋体" w:hAnsi="宋体" w:hint="eastAsia"/>
                <w:szCs w:val="21"/>
              </w:rPr>
              <w:t>含保温、电源线、冷凝水管、信号线等。</w:t>
            </w:r>
          </w:p>
          <w:p w:rsidR="00FA15FE" w:rsidRPr="00BC01C9" w:rsidRDefault="00FA15FE" w:rsidP="00FA15FE">
            <w:pPr>
              <w:rPr>
                <w:rFonts w:ascii="宋体" w:hAnsi="宋体"/>
                <w:szCs w:val="21"/>
              </w:rPr>
            </w:pPr>
            <w:r w:rsidRPr="00BC01C9">
              <w:rPr>
                <w:rFonts w:ascii="宋体" w:hAnsi="宋体" w:hint="eastAsia"/>
                <w:szCs w:val="21"/>
              </w:rPr>
              <w:t>单位：元/米</w:t>
            </w:r>
          </w:p>
        </w:tc>
        <w:tc>
          <w:tcPr>
            <w:tcW w:w="774" w:type="dxa"/>
            <w:vAlign w:val="center"/>
          </w:tcPr>
          <w:p w:rsidR="00FA15FE" w:rsidRDefault="00FA15FE" w:rsidP="00FA15FE">
            <w:pPr>
              <w:jc w:val="center"/>
              <w:rPr>
                <w:rFonts w:ascii="宋体" w:hAnsi="宋体"/>
                <w:szCs w:val="21"/>
              </w:rPr>
            </w:pPr>
            <w:r>
              <w:rPr>
                <w:rFonts w:ascii="宋体" w:hAnsi="宋体" w:hint="eastAsia"/>
                <w:szCs w:val="21"/>
              </w:rPr>
              <w:t>/</w:t>
            </w:r>
          </w:p>
        </w:tc>
        <w:tc>
          <w:tcPr>
            <w:tcW w:w="1134" w:type="dxa"/>
          </w:tcPr>
          <w:p w:rsidR="00FA15FE" w:rsidRDefault="00FA15FE" w:rsidP="00FA15FE">
            <w:pPr>
              <w:rPr>
                <w:rFonts w:ascii="宋体" w:hAnsi="宋体"/>
                <w:szCs w:val="21"/>
              </w:rPr>
            </w:pPr>
          </w:p>
        </w:tc>
        <w:tc>
          <w:tcPr>
            <w:tcW w:w="1134" w:type="dxa"/>
          </w:tcPr>
          <w:p w:rsidR="00FA15FE" w:rsidRDefault="00FA15FE" w:rsidP="00FA15FE">
            <w:pPr>
              <w:jc w:val="center"/>
              <w:rPr>
                <w:rFonts w:ascii="宋体" w:hAnsi="宋体"/>
                <w:szCs w:val="21"/>
              </w:rPr>
            </w:pPr>
            <w:r>
              <w:rPr>
                <w:rFonts w:ascii="宋体" w:hAnsi="宋体" w:hint="eastAsia"/>
                <w:szCs w:val="21"/>
              </w:rPr>
              <w:t>/</w:t>
            </w:r>
          </w:p>
        </w:tc>
        <w:tc>
          <w:tcPr>
            <w:tcW w:w="1276" w:type="dxa"/>
            <w:vMerge w:val="restart"/>
            <w:vAlign w:val="center"/>
          </w:tcPr>
          <w:p w:rsidR="00FA15FE" w:rsidRDefault="00FA15FE" w:rsidP="00FA15FE">
            <w:r w:rsidRPr="00317AA3">
              <w:rPr>
                <w:rFonts w:hint="eastAsia"/>
              </w:rPr>
              <w:t>只报单价，不计入总价。</w:t>
            </w:r>
          </w:p>
        </w:tc>
      </w:tr>
      <w:tr w:rsidR="00FA15FE" w:rsidTr="002A21CB">
        <w:trPr>
          <w:jc w:val="center"/>
        </w:trPr>
        <w:tc>
          <w:tcPr>
            <w:tcW w:w="708" w:type="dxa"/>
            <w:vAlign w:val="center"/>
          </w:tcPr>
          <w:p w:rsidR="00FA15FE" w:rsidRDefault="00FA15FE" w:rsidP="00FA15FE">
            <w:pPr>
              <w:jc w:val="center"/>
              <w:rPr>
                <w:rFonts w:ascii="宋体" w:hAnsi="宋体"/>
                <w:szCs w:val="21"/>
              </w:rPr>
            </w:pPr>
            <w:r>
              <w:rPr>
                <w:rFonts w:ascii="宋体" w:hAnsi="宋体" w:hint="eastAsia"/>
                <w:szCs w:val="21"/>
              </w:rPr>
              <w:t>8</w:t>
            </w:r>
          </w:p>
        </w:tc>
        <w:tc>
          <w:tcPr>
            <w:tcW w:w="708" w:type="dxa"/>
          </w:tcPr>
          <w:p w:rsidR="00FA15FE" w:rsidRPr="00FA210A" w:rsidRDefault="00FA15FE" w:rsidP="00FA15FE">
            <w:r w:rsidRPr="00FA210A">
              <w:rPr>
                <w:rFonts w:hint="eastAsia"/>
              </w:rPr>
              <w:t>2P</w:t>
            </w:r>
            <w:r w:rsidRPr="00FA210A">
              <w:rPr>
                <w:rFonts w:hint="eastAsia"/>
              </w:rPr>
              <w:t>管道</w:t>
            </w:r>
          </w:p>
        </w:tc>
        <w:tc>
          <w:tcPr>
            <w:tcW w:w="994" w:type="dxa"/>
            <w:vMerge/>
            <w:vAlign w:val="center"/>
          </w:tcPr>
          <w:p w:rsidR="00FA15FE" w:rsidRDefault="00FA15FE" w:rsidP="00FA15FE">
            <w:pPr>
              <w:jc w:val="center"/>
              <w:rPr>
                <w:rFonts w:ascii="宋体" w:hAnsi="宋体"/>
                <w:szCs w:val="21"/>
              </w:rPr>
            </w:pPr>
          </w:p>
        </w:tc>
        <w:tc>
          <w:tcPr>
            <w:tcW w:w="6379" w:type="dxa"/>
            <w:gridSpan w:val="2"/>
            <w:vMerge/>
            <w:vAlign w:val="center"/>
          </w:tcPr>
          <w:p w:rsidR="00FA15FE" w:rsidRDefault="00FA15FE" w:rsidP="00FA15FE">
            <w:pPr>
              <w:rPr>
                <w:rFonts w:ascii="宋体" w:hAnsi="宋体"/>
                <w:szCs w:val="21"/>
              </w:rPr>
            </w:pPr>
          </w:p>
        </w:tc>
        <w:tc>
          <w:tcPr>
            <w:tcW w:w="774" w:type="dxa"/>
            <w:vAlign w:val="center"/>
          </w:tcPr>
          <w:p w:rsidR="00FA15FE" w:rsidRDefault="00FA15FE" w:rsidP="00FA15FE">
            <w:pPr>
              <w:jc w:val="center"/>
              <w:rPr>
                <w:rFonts w:ascii="宋体" w:hAnsi="宋体"/>
                <w:szCs w:val="21"/>
              </w:rPr>
            </w:pPr>
            <w:r>
              <w:rPr>
                <w:rFonts w:ascii="宋体" w:hAnsi="宋体" w:hint="eastAsia"/>
                <w:szCs w:val="21"/>
              </w:rPr>
              <w:t>/</w:t>
            </w:r>
          </w:p>
        </w:tc>
        <w:tc>
          <w:tcPr>
            <w:tcW w:w="1134" w:type="dxa"/>
          </w:tcPr>
          <w:p w:rsidR="00FA15FE" w:rsidRDefault="00FA15FE" w:rsidP="00FA15FE">
            <w:pPr>
              <w:rPr>
                <w:rFonts w:ascii="宋体" w:hAnsi="宋体"/>
                <w:szCs w:val="21"/>
              </w:rPr>
            </w:pPr>
          </w:p>
        </w:tc>
        <w:tc>
          <w:tcPr>
            <w:tcW w:w="1134" w:type="dxa"/>
          </w:tcPr>
          <w:p w:rsidR="00FA15FE" w:rsidRDefault="00FA15FE" w:rsidP="00FA15FE">
            <w:pPr>
              <w:jc w:val="center"/>
              <w:rPr>
                <w:rFonts w:ascii="宋体" w:hAnsi="宋体"/>
                <w:szCs w:val="21"/>
              </w:rPr>
            </w:pPr>
            <w:r>
              <w:rPr>
                <w:rFonts w:ascii="宋体" w:hAnsi="宋体" w:hint="eastAsia"/>
                <w:szCs w:val="21"/>
              </w:rPr>
              <w:t>/</w:t>
            </w:r>
          </w:p>
        </w:tc>
        <w:tc>
          <w:tcPr>
            <w:tcW w:w="1276" w:type="dxa"/>
            <w:vMerge/>
          </w:tcPr>
          <w:p w:rsidR="00FA15FE" w:rsidRDefault="00FA15FE" w:rsidP="00FA15FE"/>
        </w:tc>
      </w:tr>
      <w:tr w:rsidR="00FA15FE" w:rsidTr="002A21CB">
        <w:trPr>
          <w:jc w:val="center"/>
        </w:trPr>
        <w:tc>
          <w:tcPr>
            <w:tcW w:w="708" w:type="dxa"/>
            <w:vAlign w:val="center"/>
          </w:tcPr>
          <w:p w:rsidR="00FA15FE" w:rsidRDefault="00FA15FE" w:rsidP="00FA15FE">
            <w:pPr>
              <w:jc w:val="center"/>
              <w:rPr>
                <w:rFonts w:ascii="宋体" w:hAnsi="宋体"/>
                <w:szCs w:val="21"/>
              </w:rPr>
            </w:pPr>
            <w:r>
              <w:rPr>
                <w:rFonts w:ascii="宋体" w:hAnsi="宋体" w:hint="eastAsia"/>
                <w:szCs w:val="21"/>
              </w:rPr>
              <w:t>9</w:t>
            </w:r>
          </w:p>
        </w:tc>
        <w:tc>
          <w:tcPr>
            <w:tcW w:w="708" w:type="dxa"/>
          </w:tcPr>
          <w:p w:rsidR="00FA15FE" w:rsidRPr="00FA210A" w:rsidRDefault="00FA15FE" w:rsidP="00FA15FE">
            <w:r w:rsidRPr="00FA210A">
              <w:rPr>
                <w:rFonts w:hint="eastAsia"/>
              </w:rPr>
              <w:t>3P</w:t>
            </w:r>
            <w:r w:rsidRPr="00FA210A">
              <w:rPr>
                <w:rFonts w:hint="eastAsia"/>
              </w:rPr>
              <w:t>管道</w:t>
            </w:r>
          </w:p>
        </w:tc>
        <w:tc>
          <w:tcPr>
            <w:tcW w:w="994" w:type="dxa"/>
            <w:vMerge/>
            <w:vAlign w:val="center"/>
          </w:tcPr>
          <w:p w:rsidR="00FA15FE" w:rsidRDefault="00FA15FE" w:rsidP="00FA15FE">
            <w:pPr>
              <w:jc w:val="center"/>
              <w:rPr>
                <w:rFonts w:ascii="宋体" w:hAnsi="宋体"/>
                <w:szCs w:val="21"/>
              </w:rPr>
            </w:pPr>
          </w:p>
        </w:tc>
        <w:tc>
          <w:tcPr>
            <w:tcW w:w="6379" w:type="dxa"/>
            <w:gridSpan w:val="2"/>
            <w:vMerge/>
            <w:vAlign w:val="center"/>
          </w:tcPr>
          <w:p w:rsidR="00FA15FE" w:rsidRDefault="00FA15FE" w:rsidP="00FA15FE">
            <w:pPr>
              <w:rPr>
                <w:rFonts w:ascii="宋体" w:hAnsi="宋体"/>
                <w:szCs w:val="21"/>
              </w:rPr>
            </w:pPr>
          </w:p>
        </w:tc>
        <w:tc>
          <w:tcPr>
            <w:tcW w:w="774" w:type="dxa"/>
            <w:vAlign w:val="center"/>
          </w:tcPr>
          <w:p w:rsidR="00FA15FE" w:rsidRDefault="00FA15FE" w:rsidP="00FA15FE">
            <w:pPr>
              <w:jc w:val="center"/>
              <w:rPr>
                <w:rFonts w:ascii="宋体" w:hAnsi="宋体"/>
                <w:szCs w:val="21"/>
              </w:rPr>
            </w:pPr>
            <w:r>
              <w:rPr>
                <w:rFonts w:ascii="宋体" w:hAnsi="宋体" w:hint="eastAsia"/>
                <w:szCs w:val="21"/>
              </w:rPr>
              <w:t>/</w:t>
            </w:r>
          </w:p>
        </w:tc>
        <w:tc>
          <w:tcPr>
            <w:tcW w:w="1134" w:type="dxa"/>
          </w:tcPr>
          <w:p w:rsidR="00FA15FE" w:rsidRDefault="00FA15FE" w:rsidP="00FA15FE">
            <w:pPr>
              <w:rPr>
                <w:rFonts w:ascii="宋体" w:hAnsi="宋体"/>
                <w:szCs w:val="21"/>
              </w:rPr>
            </w:pPr>
          </w:p>
        </w:tc>
        <w:tc>
          <w:tcPr>
            <w:tcW w:w="1134" w:type="dxa"/>
          </w:tcPr>
          <w:p w:rsidR="00FA15FE" w:rsidRDefault="00FA15FE" w:rsidP="00FA15FE">
            <w:pPr>
              <w:jc w:val="center"/>
              <w:rPr>
                <w:rFonts w:ascii="宋体" w:hAnsi="宋体"/>
                <w:szCs w:val="21"/>
              </w:rPr>
            </w:pPr>
            <w:r>
              <w:rPr>
                <w:rFonts w:ascii="宋体" w:hAnsi="宋体" w:hint="eastAsia"/>
                <w:szCs w:val="21"/>
              </w:rPr>
              <w:t>/</w:t>
            </w:r>
          </w:p>
        </w:tc>
        <w:tc>
          <w:tcPr>
            <w:tcW w:w="1276" w:type="dxa"/>
            <w:vMerge/>
          </w:tcPr>
          <w:p w:rsidR="00FA15FE" w:rsidRDefault="00FA15FE" w:rsidP="00FA15FE"/>
        </w:tc>
      </w:tr>
      <w:tr w:rsidR="00FA15FE" w:rsidTr="002A21CB">
        <w:trPr>
          <w:jc w:val="center"/>
        </w:trPr>
        <w:tc>
          <w:tcPr>
            <w:tcW w:w="708" w:type="dxa"/>
            <w:vAlign w:val="center"/>
          </w:tcPr>
          <w:p w:rsidR="00FA15FE" w:rsidRDefault="00FA15FE" w:rsidP="00FA15FE">
            <w:pPr>
              <w:jc w:val="center"/>
              <w:rPr>
                <w:rFonts w:ascii="宋体" w:hAnsi="宋体"/>
                <w:szCs w:val="21"/>
              </w:rPr>
            </w:pPr>
            <w:r>
              <w:rPr>
                <w:rFonts w:ascii="宋体" w:hAnsi="宋体" w:hint="eastAsia"/>
                <w:szCs w:val="21"/>
              </w:rPr>
              <w:t>10</w:t>
            </w:r>
          </w:p>
        </w:tc>
        <w:tc>
          <w:tcPr>
            <w:tcW w:w="708" w:type="dxa"/>
          </w:tcPr>
          <w:p w:rsidR="00FA15FE" w:rsidRDefault="00FA15FE" w:rsidP="00FA15FE">
            <w:r w:rsidRPr="00FA210A">
              <w:rPr>
                <w:rFonts w:hint="eastAsia"/>
              </w:rPr>
              <w:t>5P</w:t>
            </w:r>
            <w:r w:rsidRPr="00FA210A">
              <w:rPr>
                <w:rFonts w:hint="eastAsia"/>
              </w:rPr>
              <w:t>管道</w:t>
            </w:r>
          </w:p>
        </w:tc>
        <w:tc>
          <w:tcPr>
            <w:tcW w:w="994" w:type="dxa"/>
            <w:vMerge/>
            <w:vAlign w:val="center"/>
          </w:tcPr>
          <w:p w:rsidR="00FA15FE" w:rsidRDefault="00FA15FE" w:rsidP="00FA15FE">
            <w:pPr>
              <w:jc w:val="center"/>
              <w:rPr>
                <w:rFonts w:ascii="宋体" w:hAnsi="宋体"/>
                <w:szCs w:val="21"/>
              </w:rPr>
            </w:pPr>
          </w:p>
        </w:tc>
        <w:tc>
          <w:tcPr>
            <w:tcW w:w="6379" w:type="dxa"/>
            <w:gridSpan w:val="2"/>
            <w:vMerge/>
            <w:vAlign w:val="center"/>
          </w:tcPr>
          <w:p w:rsidR="00FA15FE" w:rsidRDefault="00FA15FE" w:rsidP="00FA15FE">
            <w:pPr>
              <w:rPr>
                <w:rFonts w:ascii="宋体" w:hAnsi="宋体"/>
                <w:szCs w:val="21"/>
              </w:rPr>
            </w:pPr>
          </w:p>
        </w:tc>
        <w:tc>
          <w:tcPr>
            <w:tcW w:w="774" w:type="dxa"/>
            <w:vAlign w:val="center"/>
          </w:tcPr>
          <w:p w:rsidR="00FA15FE" w:rsidRDefault="00FA15FE" w:rsidP="00FA15FE">
            <w:pPr>
              <w:jc w:val="center"/>
              <w:rPr>
                <w:rFonts w:ascii="宋体" w:hAnsi="宋体"/>
                <w:szCs w:val="21"/>
              </w:rPr>
            </w:pPr>
            <w:r>
              <w:rPr>
                <w:rFonts w:ascii="宋体" w:hAnsi="宋体" w:hint="eastAsia"/>
                <w:szCs w:val="21"/>
              </w:rPr>
              <w:t>/</w:t>
            </w:r>
          </w:p>
        </w:tc>
        <w:tc>
          <w:tcPr>
            <w:tcW w:w="1134" w:type="dxa"/>
          </w:tcPr>
          <w:p w:rsidR="00FA15FE" w:rsidRDefault="00FA15FE" w:rsidP="00FA15FE">
            <w:pPr>
              <w:rPr>
                <w:rFonts w:ascii="宋体" w:hAnsi="宋体"/>
                <w:szCs w:val="21"/>
              </w:rPr>
            </w:pPr>
          </w:p>
        </w:tc>
        <w:tc>
          <w:tcPr>
            <w:tcW w:w="1134" w:type="dxa"/>
          </w:tcPr>
          <w:p w:rsidR="00FA15FE" w:rsidRDefault="00FA15FE" w:rsidP="00FA15FE">
            <w:pPr>
              <w:jc w:val="center"/>
              <w:rPr>
                <w:rFonts w:ascii="宋体" w:hAnsi="宋体"/>
                <w:szCs w:val="21"/>
              </w:rPr>
            </w:pPr>
            <w:r>
              <w:rPr>
                <w:rFonts w:ascii="宋体" w:hAnsi="宋体" w:hint="eastAsia"/>
                <w:szCs w:val="21"/>
              </w:rPr>
              <w:t>/</w:t>
            </w:r>
          </w:p>
        </w:tc>
        <w:tc>
          <w:tcPr>
            <w:tcW w:w="1276" w:type="dxa"/>
            <w:vMerge/>
          </w:tcPr>
          <w:p w:rsidR="00FA15FE" w:rsidRDefault="00FA15FE" w:rsidP="00FA15FE"/>
        </w:tc>
      </w:tr>
      <w:tr w:rsidR="00FA15FE" w:rsidTr="00DA079F">
        <w:trPr>
          <w:trHeight w:val="700"/>
          <w:jc w:val="center"/>
        </w:trPr>
        <w:tc>
          <w:tcPr>
            <w:tcW w:w="708" w:type="dxa"/>
            <w:vAlign w:val="center"/>
          </w:tcPr>
          <w:p w:rsidR="00FA15FE" w:rsidRDefault="00FA15FE" w:rsidP="00FA15FE">
            <w:pPr>
              <w:jc w:val="center"/>
              <w:rPr>
                <w:rFonts w:ascii="宋体" w:hAnsi="宋体"/>
                <w:szCs w:val="21"/>
              </w:rPr>
            </w:pPr>
            <w:r>
              <w:rPr>
                <w:rFonts w:ascii="宋体" w:hAnsi="宋体" w:hint="eastAsia"/>
                <w:szCs w:val="21"/>
              </w:rPr>
              <w:t>合计</w:t>
            </w:r>
          </w:p>
        </w:tc>
        <w:tc>
          <w:tcPr>
            <w:tcW w:w="12399" w:type="dxa"/>
            <w:gridSpan w:val="8"/>
            <w:vAlign w:val="center"/>
          </w:tcPr>
          <w:p w:rsidR="00FA15FE" w:rsidRPr="00FA15FE" w:rsidRDefault="00FA15FE" w:rsidP="00FA15FE">
            <w:pPr>
              <w:jc w:val="center"/>
              <w:rPr>
                <w:b/>
              </w:rPr>
            </w:pPr>
            <w:r w:rsidRPr="00FA15FE">
              <w:rPr>
                <w:rFonts w:hint="eastAsia"/>
                <w:b/>
              </w:rPr>
              <w:t>（大写）</w:t>
            </w:r>
            <w:r w:rsidRPr="00FA15FE">
              <w:rPr>
                <w:rFonts w:hint="eastAsia"/>
                <w:b/>
              </w:rPr>
              <w:t xml:space="preserve">  </w:t>
            </w:r>
            <w:r w:rsidRPr="00FA15FE">
              <w:rPr>
                <w:b/>
              </w:rPr>
              <w:t>¥</w:t>
            </w:r>
          </w:p>
        </w:tc>
      </w:tr>
    </w:tbl>
    <w:p w:rsidR="00BE32A0" w:rsidRPr="006158F6" w:rsidRDefault="00BE32A0" w:rsidP="002A21CB">
      <w:pPr>
        <w:adjustRightInd w:val="0"/>
        <w:spacing w:line="480" w:lineRule="exact"/>
        <w:contextualSpacing/>
        <w:jc w:val="left"/>
        <w:rPr>
          <w:rFonts w:ascii="宋体"/>
          <w:b/>
          <w:szCs w:val="21"/>
        </w:rPr>
      </w:pPr>
      <w:r w:rsidRPr="005941EE">
        <w:rPr>
          <w:rFonts w:ascii="宋体" w:hAnsi="宋体" w:hint="eastAsia"/>
          <w:szCs w:val="21"/>
        </w:rPr>
        <w:t>投标人（盖章）：</w:t>
      </w:r>
      <w:r w:rsidR="002A21CB">
        <w:rPr>
          <w:rFonts w:ascii="宋体" w:hAnsi="宋体" w:hint="eastAsia"/>
          <w:szCs w:val="21"/>
        </w:rPr>
        <w:t xml:space="preserve">                     </w:t>
      </w:r>
      <w:r w:rsidRPr="005941EE">
        <w:rPr>
          <w:rFonts w:ascii="宋体" w:hAnsi="宋体" w:hint="eastAsia"/>
          <w:szCs w:val="21"/>
        </w:rPr>
        <w:t>法定代表人（签字或盖章）：</w:t>
      </w:r>
      <w:r w:rsidR="009D49A6">
        <w:rPr>
          <w:rFonts w:ascii="宋体" w:hAnsi="宋体" w:hint="eastAsia"/>
          <w:szCs w:val="21"/>
        </w:rPr>
        <w:t xml:space="preserve">   </w:t>
      </w:r>
      <w:r w:rsidR="002A21CB">
        <w:rPr>
          <w:rFonts w:ascii="宋体" w:hAnsi="宋体"/>
          <w:szCs w:val="21"/>
        </w:rPr>
        <w:t xml:space="preserve">         </w:t>
      </w:r>
      <w:r w:rsidR="009D49A6">
        <w:rPr>
          <w:rFonts w:ascii="宋体" w:hAnsi="宋体" w:hint="eastAsia"/>
          <w:szCs w:val="21"/>
        </w:rPr>
        <w:t xml:space="preserve">        </w:t>
      </w:r>
      <w:r w:rsidR="002A21CB">
        <w:rPr>
          <w:rFonts w:ascii="宋体" w:hAnsi="宋体" w:hint="eastAsia"/>
          <w:szCs w:val="21"/>
        </w:rPr>
        <w:t>联系电话</w:t>
      </w:r>
      <w:r w:rsidR="002A21CB">
        <w:rPr>
          <w:rFonts w:ascii="宋体" w:hAnsi="宋体"/>
          <w:szCs w:val="21"/>
        </w:rPr>
        <w:t>：</w:t>
      </w:r>
      <w:r w:rsidR="009D49A6">
        <w:rPr>
          <w:rFonts w:ascii="宋体" w:hAnsi="宋体" w:hint="eastAsia"/>
          <w:szCs w:val="21"/>
        </w:rPr>
        <w:t xml:space="preserve">      </w:t>
      </w:r>
      <w:r w:rsidR="002A21CB">
        <w:rPr>
          <w:rFonts w:ascii="宋体" w:hAnsi="宋体"/>
          <w:szCs w:val="21"/>
        </w:rPr>
        <w:t xml:space="preserve">    </w:t>
      </w:r>
      <w:r w:rsidR="009D49A6">
        <w:rPr>
          <w:rFonts w:ascii="宋体" w:hAnsi="宋体" w:hint="eastAsia"/>
          <w:szCs w:val="21"/>
        </w:rPr>
        <w:t xml:space="preserve"> </w:t>
      </w:r>
      <w:r w:rsidR="009D49A6">
        <w:rPr>
          <w:rFonts w:ascii="宋体" w:hAnsi="宋体"/>
          <w:szCs w:val="21"/>
        </w:rPr>
        <w:t xml:space="preserve">       </w:t>
      </w:r>
      <w:r w:rsidRPr="005941EE">
        <w:rPr>
          <w:rFonts w:ascii="宋体" w:hAnsi="宋体" w:hint="eastAsia"/>
          <w:szCs w:val="21"/>
        </w:rPr>
        <w:t>年</w:t>
      </w:r>
      <w:r w:rsidR="009D49A6">
        <w:rPr>
          <w:rFonts w:ascii="宋体" w:hAnsi="宋体" w:hint="eastAsia"/>
          <w:szCs w:val="21"/>
        </w:rPr>
        <w:t xml:space="preserve">     </w:t>
      </w:r>
      <w:r w:rsidRPr="005941EE">
        <w:rPr>
          <w:rFonts w:ascii="宋体" w:hAnsi="宋体" w:hint="eastAsia"/>
          <w:szCs w:val="21"/>
        </w:rPr>
        <w:t>月</w:t>
      </w:r>
      <w:r w:rsidR="002A21CB">
        <w:rPr>
          <w:rFonts w:ascii="宋体" w:hAnsi="宋体" w:hint="eastAsia"/>
          <w:szCs w:val="21"/>
        </w:rPr>
        <w:t xml:space="preserve">       </w:t>
      </w:r>
      <w:r w:rsidR="009D49A6">
        <w:rPr>
          <w:rFonts w:ascii="宋体" w:hAnsi="宋体" w:hint="eastAsia"/>
          <w:szCs w:val="21"/>
        </w:rPr>
        <w:t xml:space="preserve"> </w:t>
      </w:r>
      <w:r w:rsidRPr="005941EE">
        <w:rPr>
          <w:rFonts w:ascii="宋体" w:hAnsi="宋体" w:hint="eastAsia"/>
          <w:szCs w:val="21"/>
        </w:rPr>
        <w:t>日</w:t>
      </w:r>
    </w:p>
    <w:sectPr w:rsidR="00BE32A0" w:rsidRPr="006158F6" w:rsidSect="00DA079F">
      <w:headerReference w:type="default" r:id="rId10"/>
      <w:footerReference w:type="even" r:id="rId11"/>
      <w:footerReference w:type="default" r:id="rId12"/>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CAF" w:rsidRDefault="00FB0CAF" w:rsidP="00811A72">
      <w:r>
        <w:separator/>
      </w:r>
    </w:p>
  </w:endnote>
  <w:endnote w:type="continuationSeparator" w:id="0">
    <w:p w:rsidR="00FB0CAF" w:rsidRDefault="00FB0CAF" w:rsidP="0081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B8" w:rsidRDefault="001E3BB8" w:rsidP="00556A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3BB8" w:rsidRDefault="001E3B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B8" w:rsidRDefault="001E3BB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3BB8" w:rsidRDefault="001E3BB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B8" w:rsidRDefault="001E3BB8">
    <w:pPr>
      <w:pStyle w:val="a4"/>
      <w:jc w:val="right"/>
    </w:pPr>
    <w:r>
      <w:rPr>
        <w:b/>
        <w:bCs/>
      </w:rPr>
      <w:fldChar w:fldCharType="begin"/>
    </w:r>
    <w:r>
      <w:rPr>
        <w:b/>
        <w:bCs/>
      </w:rPr>
      <w:instrText>PAGE</w:instrText>
    </w:r>
    <w:r>
      <w:rPr>
        <w:b/>
        <w:bCs/>
      </w:rPr>
      <w:fldChar w:fldCharType="separate"/>
    </w:r>
    <w:r w:rsidR="002A21CB">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2A21CB">
      <w:rPr>
        <w:b/>
        <w:bCs/>
        <w:noProof/>
      </w:rPr>
      <w:t>6</w:t>
    </w:r>
    <w:r>
      <w:rPr>
        <w:b/>
        <w:bCs/>
      </w:rPr>
      <w:fldChar w:fldCharType="end"/>
    </w:r>
  </w:p>
  <w:p w:rsidR="001E3BB8" w:rsidRDefault="001E3B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CAF" w:rsidRDefault="00FB0CAF" w:rsidP="00811A72">
      <w:r>
        <w:separator/>
      </w:r>
    </w:p>
  </w:footnote>
  <w:footnote w:type="continuationSeparator" w:id="0">
    <w:p w:rsidR="00FB0CAF" w:rsidRDefault="00FB0CAF" w:rsidP="0081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B8" w:rsidRDefault="001E3BB8" w:rsidP="00556A5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B8" w:rsidRDefault="001E3BB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72907A"/>
    <w:multiLevelType w:val="singleLevel"/>
    <w:tmpl w:val="A872907A"/>
    <w:lvl w:ilvl="0">
      <w:start w:val="1"/>
      <w:numFmt w:val="decimal"/>
      <w:suff w:val="nothing"/>
      <w:lvlText w:val="%1、"/>
      <w:lvlJc w:val="left"/>
      <w:rPr>
        <w:rFonts w:cs="Times New Roman"/>
      </w:rPr>
    </w:lvl>
  </w:abstractNum>
  <w:abstractNum w:abstractNumId="1" w15:restartNumberingAfterBreak="0">
    <w:nsid w:val="00A036E8"/>
    <w:multiLevelType w:val="hybridMultilevel"/>
    <w:tmpl w:val="ABFC6C0A"/>
    <w:lvl w:ilvl="0" w:tplc="B2BC7696">
      <w:start w:val="1"/>
      <w:numFmt w:val="japaneseCounting"/>
      <w:lvlText w:val="（%1）"/>
      <w:lvlJc w:val="left"/>
      <w:pPr>
        <w:tabs>
          <w:tab w:val="num" w:pos="862"/>
        </w:tabs>
        <w:ind w:left="862" w:hanging="720"/>
      </w:pPr>
      <w:rPr>
        <w:rFonts w:ascii="宋体" w:eastAsia="宋体" w:hAnsi="宋体" w:cs="Times New Roman" w:hint="eastAsia"/>
        <w:sz w:val="24"/>
        <w:szCs w:val="24"/>
      </w:rPr>
    </w:lvl>
    <w:lvl w:ilvl="1" w:tplc="53F2DAE4">
      <w:start w:val="5"/>
      <w:numFmt w:val="japaneseCounting"/>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09DC7194"/>
    <w:multiLevelType w:val="multilevel"/>
    <w:tmpl w:val="09DC7194"/>
    <w:lvl w:ilvl="0">
      <w:start w:val="1"/>
      <w:numFmt w:val="decimal"/>
      <w:lvlText w:val="%1"/>
      <w:lvlJc w:val="left"/>
      <w:pPr>
        <w:tabs>
          <w:tab w:val="num" w:pos="709"/>
        </w:tabs>
        <w:ind w:left="709" w:hanging="709"/>
      </w:pPr>
      <w:rPr>
        <w:rFonts w:cs="Times New Roman" w:hint="eastAsia"/>
        <w:b/>
        <w:i w:val="0"/>
      </w:rPr>
    </w:lvl>
    <w:lvl w:ilvl="1">
      <w:start w:val="4"/>
      <w:numFmt w:val="decimal"/>
      <w:lvlText w:val="3.%2"/>
      <w:lvlJc w:val="left"/>
      <w:pPr>
        <w:tabs>
          <w:tab w:val="num" w:pos="709"/>
        </w:tabs>
        <w:ind w:left="709" w:hanging="709"/>
      </w:pPr>
      <w:rPr>
        <w:rFonts w:cs="Times New Roman" w:hint="eastAsia"/>
      </w:rPr>
    </w:lvl>
    <w:lvl w:ilvl="2">
      <w:start w:val="1"/>
      <w:numFmt w:val="decimal"/>
      <w:lvlText w:val="%1.%2.%3."/>
      <w:lvlJc w:val="left"/>
      <w:pPr>
        <w:tabs>
          <w:tab w:val="num" w:pos="425"/>
        </w:tabs>
        <w:ind w:left="425" w:hanging="425"/>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247965B7"/>
    <w:multiLevelType w:val="hybridMultilevel"/>
    <w:tmpl w:val="D4D6A1C2"/>
    <w:lvl w:ilvl="0" w:tplc="8E4433AC">
      <w:start w:val="2"/>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41C44BE2"/>
    <w:multiLevelType w:val="hybridMultilevel"/>
    <w:tmpl w:val="CDC6C0A4"/>
    <w:lvl w:ilvl="0" w:tplc="B2BC7696">
      <w:start w:val="1"/>
      <w:numFmt w:val="japaneseCounting"/>
      <w:lvlText w:val="（%1）"/>
      <w:lvlJc w:val="left"/>
      <w:pPr>
        <w:tabs>
          <w:tab w:val="num" w:pos="862"/>
        </w:tabs>
        <w:ind w:left="862" w:hanging="720"/>
      </w:pPr>
      <w:rPr>
        <w:rFonts w:ascii="宋体" w:eastAsia="宋体" w:hAnsi="宋体" w:cs="Times New Roman" w:hint="eastAsia"/>
        <w:sz w:val="24"/>
        <w:szCs w:val="24"/>
      </w:rPr>
    </w:lvl>
    <w:lvl w:ilvl="1" w:tplc="EA78B188">
      <w:start w:val="8"/>
      <w:numFmt w:val="japaneseCounting"/>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36F4"/>
    <w:rsid w:val="0003500B"/>
    <w:rsid w:val="00040B23"/>
    <w:rsid w:val="0004364D"/>
    <w:rsid w:val="00055749"/>
    <w:rsid w:val="00063804"/>
    <w:rsid w:val="000747E9"/>
    <w:rsid w:val="000814BF"/>
    <w:rsid w:val="00095DFF"/>
    <w:rsid w:val="000A1AE3"/>
    <w:rsid w:val="000B004C"/>
    <w:rsid w:val="000C0D21"/>
    <w:rsid w:val="000C4BAD"/>
    <w:rsid w:val="000D1FB2"/>
    <w:rsid w:val="000E22D0"/>
    <w:rsid w:val="000E6BBD"/>
    <w:rsid w:val="00121298"/>
    <w:rsid w:val="001456ED"/>
    <w:rsid w:val="0017704A"/>
    <w:rsid w:val="00181DCD"/>
    <w:rsid w:val="001A10C5"/>
    <w:rsid w:val="001B7940"/>
    <w:rsid w:val="001D08EE"/>
    <w:rsid w:val="001E3BB8"/>
    <w:rsid w:val="00232D67"/>
    <w:rsid w:val="0023380D"/>
    <w:rsid w:val="002434A7"/>
    <w:rsid w:val="0026593A"/>
    <w:rsid w:val="00286554"/>
    <w:rsid w:val="002A21CB"/>
    <w:rsid w:val="002A47F5"/>
    <w:rsid w:val="002A7B0A"/>
    <w:rsid w:val="002C19D5"/>
    <w:rsid w:val="002C573D"/>
    <w:rsid w:val="002E40BC"/>
    <w:rsid w:val="002E7BAA"/>
    <w:rsid w:val="002F19D8"/>
    <w:rsid w:val="002F2A85"/>
    <w:rsid w:val="002F5707"/>
    <w:rsid w:val="002F6A58"/>
    <w:rsid w:val="003231A0"/>
    <w:rsid w:val="00343F79"/>
    <w:rsid w:val="00352548"/>
    <w:rsid w:val="00357585"/>
    <w:rsid w:val="003712CA"/>
    <w:rsid w:val="00376984"/>
    <w:rsid w:val="003A642B"/>
    <w:rsid w:val="003E644D"/>
    <w:rsid w:val="00400458"/>
    <w:rsid w:val="004021C1"/>
    <w:rsid w:val="00403031"/>
    <w:rsid w:val="00417087"/>
    <w:rsid w:val="004300B6"/>
    <w:rsid w:val="0043479C"/>
    <w:rsid w:val="00447A0F"/>
    <w:rsid w:val="00490A46"/>
    <w:rsid w:val="004C4C25"/>
    <w:rsid w:val="004D446B"/>
    <w:rsid w:val="004E7B34"/>
    <w:rsid w:val="004F60D1"/>
    <w:rsid w:val="00512F6E"/>
    <w:rsid w:val="00514A54"/>
    <w:rsid w:val="00521904"/>
    <w:rsid w:val="00524A83"/>
    <w:rsid w:val="00545D8D"/>
    <w:rsid w:val="00556A54"/>
    <w:rsid w:val="00584510"/>
    <w:rsid w:val="00593180"/>
    <w:rsid w:val="005941EE"/>
    <w:rsid w:val="005A1BA2"/>
    <w:rsid w:val="005C356D"/>
    <w:rsid w:val="005F44F4"/>
    <w:rsid w:val="00602D0A"/>
    <w:rsid w:val="006158F6"/>
    <w:rsid w:val="0063280F"/>
    <w:rsid w:val="006A0FE8"/>
    <w:rsid w:val="006B0928"/>
    <w:rsid w:val="006B7831"/>
    <w:rsid w:val="006C4FD7"/>
    <w:rsid w:val="006D32D8"/>
    <w:rsid w:val="006E4D84"/>
    <w:rsid w:val="006F00A8"/>
    <w:rsid w:val="006F5D86"/>
    <w:rsid w:val="006F5F02"/>
    <w:rsid w:val="00703433"/>
    <w:rsid w:val="00712568"/>
    <w:rsid w:val="007256D8"/>
    <w:rsid w:val="00731688"/>
    <w:rsid w:val="007322C7"/>
    <w:rsid w:val="007372E0"/>
    <w:rsid w:val="00742BB2"/>
    <w:rsid w:val="007466BE"/>
    <w:rsid w:val="00752ADF"/>
    <w:rsid w:val="0075705B"/>
    <w:rsid w:val="00765BB0"/>
    <w:rsid w:val="00771B47"/>
    <w:rsid w:val="007B2F7D"/>
    <w:rsid w:val="007C0972"/>
    <w:rsid w:val="007C3804"/>
    <w:rsid w:val="007C5D43"/>
    <w:rsid w:val="007F1437"/>
    <w:rsid w:val="00800098"/>
    <w:rsid w:val="00811A72"/>
    <w:rsid w:val="00814B53"/>
    <w:rsid w:val="00825235"/>
    <w:rsid w:val="0082666D"/>
    <w:rsid w:val="0083173F"/>
    <w:rsid w:val="00833901"/>
    <w:rsid w:val="008459B1"/>
    <w:rsid w:val="0085047E"/>
    <w:rsid w:val="00867414"/>
    <w:rsid w:val="008736F4"/>
    <w:rsid w:val="00892DA3"/>
    <w:rsid w:val="00892DAB"/>
    <w:rsid w:val="008B0BA8"/>
    <w:rsid w:val="008E0EAB"/>
    <w:rsid w:val="00947351"/>
    <w:rsid w:val="00956CE0"/>
    <w:rsid w:val="009735C3"/>
    <w:rsid w:val="009A2987"/>
    <w:rsid w:val="009A465B"/>
    <w:rsid w:val="009B14F0"/>
    <w:rsid w:val="009B201B"/>
    <w:rsid w:val="009B5CEC"/>
    <w:rsid w:val="009D4858"/>
    <w:rsid w:val="009D49A6"/>
    <w:rsid w:val="009E56F4"/>
    <w:rsid w:val="00A05978"/>
    <w:rsid w:val="00A06A73"/>
    <w:rsid w:val="00A1176C"/>
    <w:rsid w:val="00A16FE1"/>
    <w:rsid w:val="00A4471A"/>
    <w:rsid w:val="00A44878"/>
    <w:rsid w:val="00A475D5"/>
    <w:rsid w:val="00A477FB"/>
    <w:rsid w:val="00A61DEC"/>
    <w:rsid w:val="00A70A94"/>
    <w:rsid w:val="00A80C5E"/>
    <w:rsid w:val="00A8423D"/>
    <w:rsid w:val="00A84E80"/>
    <w:rsid w:val="00A87485"/>
    <w:rsid w:val="00AB7DD1"/>
    <w:rsid w:val="00AD4D6C"/>
    <w:rsid w:val="00AF39B7"/>
    <w:rsid w:val="00B04D8F"/>
    <w:rsid w:val="00B05B7D"/>
    <w:rsid w:val="00B32B33"/>
    <w:rsid w:val="00B3345C"/>
    <w:rsid w:val="00B757A1"/>
    <w:rsid w:val="00BA3895"/>
    <w:rsid w:val="00BC01C9"/>
    <w:rsid w:val="00BE32A0"/>
    <w:rsid w:val="00C054D1"/>
    <w:rsid w:val="00C35F86"/>
    <w:rsid w:val="00C41577"/>
    <w:rsid w:val="00C43A32"/>
    <w:rsid w:val="00C46C02"/>
    <w:rsid w:val="00C70F33"/>
    <w:rsid w:val="00C76E07"/>
    <w:rsid w:val="00C8129A"/>
    <w:rsid w:val="00C83C11"/>
    <w:rsid w:val="00CA7E06"/>
    <w:rsid w:val="00CC40A0"/>
    <w:rsid w:val="00CE08EB"/>
    <w:rsid w:val="00D02178"/>
    <w:rsid w:val="00D12CBF"/>
    <w:rsid w:val="00D15CA0"/>
    <w:rsid w:val="00D33820"/>
    <w:rsid w:val="00D501BC"/>
    <w:rsid w:val="00D5516B"/>
    <w:rsid w:val="00D55C34"/>
    <w:rsid w:val="00D74DCD"/>
    <w:rsid w:val="00D84DB7"/>
    <w:rsid w:val="00D917EF"/>
    <w:rsid w:val="00D91B93"/>
    <w:rsid w:val="00DA079F"/>
    <w:rsid w:val="00DC4A5A"/>
    <w:rsid w:val="00DC70EA"/>
    <w:rsid w:val="00DE57A4"/>
    <w:rsid w:val="00E2185B"/>
    <w:rsid w:val="00E269AD"/>
    <w:rsid w:val="00E3006B"/>
    <w:rsid w:val="00E308BE"/>
    <w:rsid w:val="00E54002"/>
    <w:rsid w:val="00E57102"/>
    <w:rsid w:val="00E675F2"/>
    <w:rsid w:val="00E730EC"/>
    <w:rsid w:val="00E9732E"/>
    <w:rsid w:val="00EC18D5"/>
    <w:rsid w:val="00F30DA6"/>
    <w:rsid w:val="00F32B87"/>
    <w:rsid w:val="00F32D80"/>
    <w:rsid w:val="00F42DB8"/>
    <w:rsid w:val="00F55C1C"/>
    <w:rsid w:val="00F60BA9"/>
    <w:rsid w:val="00F61FC2"/>
    <w:rsid w:val="00F74329"/>
    <w:rsid w:val="00FA15FE"/>
    <w:rsid w:val="00FB0CAF"/>
    <w:rsid w:val="00FB3639"/>
    <w:rsid w:val="00FB3879"/>
    <w:rsid w:val="00FD5E00"/>
    <w:rsid w:val="00FF0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EEDAAB-6024-452F-870D-8951B715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F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736F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736F4"/>
    <w:rPr>
      <w:rFonts w:ascii="Times New Roman" w:eastAsia="宋体" w:hAnsi="Times New Roman" w:cs="Times New Roman"/>
      <w:sz w:val="18"/>
      <w:szCs w:val="18"/>
    </w:rPr>
  </w:style>
  <w:style w:type="paragraph" w:styleId="a4">
    <w:name w:val="footer"/>
    <w:basedOn w:val="a"/>
    <w:link w:val="Char0"/>
    <w:uiPriority w:val="99"/>
    <w:rsid w:val="008736F4"/>
    <w:pPr>
      <w:tabs>
        <w:tab w:val="center" w:pos="4153"/>
        <w:tab w:val="right" w:pos="8306"/>
      </w:tabs>
      <w:snapToGrid w:val="0"/>
      <w:jc w:val="left"/>
    </w:pPr>
    <w:rPr>
      <w:sz w:val="18"/>
      <w:szCs w:val="18"/>
    </w:rPr>
  </w:style>
  <w:style w:type="character" w:customStyle="1" w:styleId="Char0">
    <w:name w:val="页脚 Char"/>
    <w:link w:val="a4"/>
    <w:uiPriority w:val="99"/>
    <w:locked/>
    <w:rsid w:val="008736F4"/>
    <w:rPr>
      <w:rFonts w:ascii="Times New Roman" w:eastAsia="宋体" w:hAnsi="Times New Roman" w:cs="Times New Roman"/>
      <w:sz w:val="18"/>
      <w:szCs w:val="18"/>
    </w:rPr>
  </w:style>
  <w:style w:type="character" w:styleId="a5">
    <w:name w:val="page number"/>
    <w:uiPriority w:val="99"/>
    <w:rsid w:val="008736F4"/>
    <w:rPr>
      <w:rFonts w:cs="Times New Roman"/>
    </w:rPr>
  </w:style>
  <w:style w:type="paragraph" w:styleId="a6">
    <w:name w:val="Date"/>
    <w:basedOn w:val="a"/>
    <w:next w:val="a"/>
    <w:link w:val="Char1"/>
    <w:uiPriority w:val="99"/>
    <w:rsid w:val="008736F4"/>
    <w:pPr>
      <w:adjustRightInd w:val="0"/>
      <w:spacing w:line="312" w:lineRule="atLeast"/>
      <w:textAlignment w:val="baseline"/>
    </w:pPr>
    <w:rPr>
      <w:rFonts w:ascii="宋体" w:hAnsi="Arial"/>
      <w:kern w:val="0"/>
      <w:sz w:val="24"/>
      <w:szCs w:val="20"/>
    </w:rPr>
  </w:style>
  <w:style w:type="character" w:customStyle="1" w:styleId="Char1">
    <w:name w:val="日期 Char"/>
    <w:link w:val="a6"/>
    <w:uiPriority w:val="99"/>
    <w:locked/>
    <w:rsid w:val="008736F4"/>
    <w:rPr>
      <w:rFonts w:ascii="宋体" w:eastAsia="宋体" w:hAnsi="Arial" w:cs="Times New Roman"/>
      <w:kern w:val="0"/>
      <w:sz w:val="20"/>
      <w:szCs w:val="20"/>
    </w:rPr>
  </w:style>
  <w:style w:type="paragraph" w:customStyle="1" w:styleId="1">
    <w:name w:val="样式1"/>
    <w:basedOn w:val="a"/>
    <w:uiPriority w:val="99"/>
    <w:rsid w:val="005941EE"/>
    <w:pPr>
      <w:tabs>
        <w:tab w:val="left" w:pos="709"/>
        <w:tab w:val="num" w:pos="862"/>
      </w:tabs>
      <w:adjustRightInd w:val="0"/>
      <w:ind w:left="862" w:hanging="720"/>
    </w:pPr>
    <w:rPr>
      <w:rFonts w:ascii="宋体" w:hAnsi="宋体"/>
      <w:kern w:val="0"/>
      <w:szCs w:val="21"/>
    </w:rPr>
  </w:style>
  <w:style w:type="paragraph" w:styleId="a7">
    <w:name w:val="Balloon Text"/>
    <w:basedOn w:val="a"/>
    <w:link w:val="Char2"/>
    <w:uiPriority w:val="99"/>
    <w:semiHidden/>
    <w:unhideWhenUsed/>
    <w:rsid w:val="00D84DB7"/>
    <w:rPr>
      <w:sz w:val="18"/>
      <w:szCs w:val="18"/>
    </w:rPr>
  </w:style>
  <w:style w:type="character" w:customStyle="1" w:styleId="Char2">
    <w:name w:val="批注框文本 Char"/>
    <w:basedOn w:val="a0"/>
    <w:link w:val="a7"/>
    <w:uiPriority w:val="99"/>
    <w:semiHidden/>
    <w:rsid w:val="00D84DB7"/>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044154">
      <w:marLeft w:val="0"/>
      <w:marRight w:val="0"/>
      <w:marTop w:val="0"/>
      <w:marBottom w:val="0"/>
      <w:divBdr>
        <w:top w:val="none" w:sz="0" w:space="0" w:color="auto"/>
        <w:left w:val="none" w:sz="0" w:space="0" w:color="auto"/>
        <w:bottom w:val="none" w:sz="0" w:space="0" w:color="auto"/>
        <w:right w:val="none" w:sz="0" w:space="0" w:color="auto"/>
      </w:divBdr>
    </w:div>
    <w:div w:id="980772434">
      <w:bodyDiv w:val="1"/>
      <w:marLeft w:val="0"/>
      <w:marRight w:val="0"/>
      <w:marTop w:val="0"/>
      <w:marBottom w:val="0"/>
      <w:divBdr>
        <w:top w:val="none" w:sz="0" w:space="0" w:color="auto"/>
        <w:left w:val="none" w:sz="0" w:space="0" w:color="auto"/>
        <w:bottom w:val="none" w:sz="0" w:space="0" w:color="auto"/>
        <w:right w:val="none" w:sz="0" w:space="0" w:color="auto"/>
      </w:divBdr>
    </w:div>
    <w:div w:id="17113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32964-2274-4D60-ADA4-C9320B85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6</Pages>
  <Words>668</Words>
  <Characters>3809</Characters>
  <Application>Microsoft Office Word</Application>
  <DocSecurity>0</DocSecurity>
  <Lines>31</Lines>
  <Paragraphs>8</Paragraphs>
  <ScaleCrop>false</ScaleCrop>
  <Company>微软中国</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南京财经大学红山学院文体馆顿汉布什中央空调系统</dc:title>
  <dc:subject/>
  <dc:creator>xyf</dc:creator>
  <cp:keywords/>
  <dc:description/>
  <cp:lastModifiedBy>xyf</cp:lastModifiedBy>
  <cp:revision>48</cp:revision>
  <cp:lastPrinted>2018-11-08T06:21:00Z</cp:lastPrinted>
  <dcterms:created xsi:type="dcterms:W3CDTF">2018-08-20T13:56:00Z</dcterms:created>
  <dcterms:modified xsi:type="dcterms:W3CDTF">2019-05-24T08:14:00Z</dcterms:modified>
</cp:coreProperties>
</file>