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CA" w:rsidRDefault="008113C2">
      <w:pPr>
        <w:spacing w:line="360" w:lineRule="auto"/>
        <w:jc w:val="center"/>
        <w:rPr>
          <w:rFonts w:ascii="方正小标宋简体" w:eastAsia="方正小标宋简体" w:hAnsi="宋体" w:cs="宋体"/>
          <w:kern w:val="0"/>
          <w:sz w:val="44"/>
          <w:szCs w:val="44"/>
          <w:lang w:val="zh-TW"/>
        </w:rPr>
      </w:pPr>
      <w:r w:rsidRPr="002423CA">
        <w:rPr>
          <w:rFonts w:ascii="方正小标宋简体" w:eastAsia="方正小标宋简体" w:hAnsi="宋体" w:cs="宋体" w:hint="eastAsia"/>
          <w:kern w:val="0"/>
          <w:sz w:val="44"/>
          <w:szCs w:val="44"/>
          <w:lang w:val="zh-TW"/>
        </w:rPr>
        <w:t>关于</w:t>
      </w:r>
      <w:r w:rsidRPr="002423CA">
        <w:rPr>
          <w:rFonts w:ascii="方正小标宋简体" w:eastAsia="方正小标宋简体" w:hAnsi="Times New Roman" w:hint="eastAsia"/>
          <w:kern w:val="0"/>
          <w:sz w:val="44"/>
          <w:szCs w:val="44"/>
        </w:rPr>
        <w:t>“</w:t>
      </w:r>
      <w:r w:rsidRPr="002423CA">
        <w:rPr>
          <w:rFonts w:ascii="方正小标宋简体" w:eastAsia="方正小标宋简体" w:hAnsi="宋体" w:cs="宋体" w:hint="eastAsia"/>
          <w:kern w:val="0"/>
          <w:sz w:val="44"/>
          <w:szCs w:val="44"/>
          <w:lang w:val="zh-TW"/>
        </w:rPr>
        <w:t>皖</w:t>
      </w:r>
      <w:r w:rsidRPr="002423CA">
        <w:rPr>
          <w:rFonts w:ascii="方正小标宋简体" w:eastAsia="方正小标宋简体" w:hAnsi="Times New Roman" w:hint="eastAsia"/>
          <w:kern w:val="0"/>
          <w:sz w:val="44"/>
          <w:szCs w:val="44"/>
        </w:rPr>
        <w:t>·</w:t>
      </w:r>
      <w:r w:rsidRPr="002423CA">
        <w:rPr>
          <w:rFonts w:ascii="方正小标宋简体" w:eastAsia="方正小标宋简体" w:hAnsi="宋体" w:cs="宋体" w:hint="eastAsia"/>
          <w:kern w:val="0"/>
          <w:sz w:val="44"/>
          <w:szCs w:val="44"/>
          <w:lang w:val="zh-TW"/>
        </w:rPr>
        <w:t>约红山</w:t>
      </w:r>
      <w:r w:rsidRPr="002423CA">
        <w:rPr>
          <w:rFonts w:ascii="方正小标宋简体" w:eastAsia="方正小标宋简体" w:hAnsi="Times New Roman" w:hint="eastAsia"/>
          <w:kern w:val="0"/>
          <w:sz w:val="44"/>
          <w:szCs w:val="44"/>
        </w:rPr>
        <w:t>”——</w:t>
      </w:r>
      <w:r w:rsidRPr="002423CA">
        <w:rPr>
          <w:rFonts w:ascii="方正小标宋简体" w:eastAsia="方正小标宋简体" w:hAnsi="宋体" w:cs="宋体" w:hint="eastAsia"/>
          <w:kern w:val="0"/>
          <w:sz w:val="44"/>
          <w:szCs w:val="44"/>
          <w:lang w:val="zh-TW"/>
        </w:rPr>
        <w:t>携手筑梦</w:t>
      </w:r>
    </w:p>
    <w:p w:rsidR="003B1E84" w:rsidRPr="002423CA" w:rsidRDefault="008113C2" w:rsidP="002423CA">
      <w:pPr>
        <w:spacing w:line="360" w:lineRule="auto"/>
        <w:jc w:val="center"/>
        <w:rPr>
          <w:rFonts w:ascii="方正小标宋简体" w:eastAsia="方正小标宋简体" w:hAnsi="宋体" w:cs="宋体"/>
          <w:kern w:val="0"/>
          <w:sz w:val="44"/>
          <w:szCs w:val="44"/>
          <w:lang w:val="zh-TW"/>
        </w:rPr>
      </w:pPr>
      <w:r w:rsidRPr="002423CA">
        <w:rPr>
          <w:rFonts w:ascii="方正小标宋简体" w:eastAsia="方正小标宋简体" w:hAnsi="宋体" w:cs="宋体" w:hint="eastAsia"/>
          <w:kern w:val="0"/>
          <w:sz w:val="44"/>
          <w:szCs w:val="44"/>
          <w:lang w:val="zh-TW"/>
        </w:rPr>
        <w:t>公益支教小分队队员招募的通知</w:t>
      </w:r>
    </w:p>
    <w:p w:rsidR="003B1E84" w:rsidRPr="002423CA" w:rsidRDefault="008113C2" w:rsidP="002423CA">
      <w:pPr>
        <w:spacing w:line="560" w:lineRule="exact"/>
        <w:ind w:firstLineChars="200" w:firstLine="640"/>
        <w:rPr>
          <w:rFonts w:ascii="仿宋_GB2312" w:eastAsia="仿宋_GB2312" w:hAnsi="Times New Roman" w:cs="Times New Roman"/>
          <w:kern w:val="0"/>
          <w:sz w:val="32"/>
          <w:szCs w:val="32"/>
        </w:rPr>
      </w:pPr>
      <w:r w:rsidRPr="002423CA">
        <w:rPr>
          <w:rFonts w:ascii="仿宋_GB2312" w:eastAsia="仿宋_GB2312" w:hAnsi="宋体" w:cs="宋体" w:hint="eastAsia"/>
          <w:kern w:val="0"/>
          <w:sz w:val="32"/>
          <w:szCs w:val="32"/>
          <w:lang w:val="zh-TW"/>
        </w:rPr>
        <w:t>为倡导学生积极参加志愿服务，引导学生在实践中深入社会，促进学生全面发展，南京财经大学红山学院团委现向全院开展</w:t>
      </w:r>
      <w:r w:rsidRPr="002423CA">
        <w:rPr>
          <w:rFonts w:ascii="仿宋_GB2312" w:eastAsia="仿宋_GB2312" w:hAnsi="Times New Roman" w:hint="eastAsia"/>
          <w:kern w:val="0"/>
          <w:sz w:val="32"/>
          <w:szCs w:val="32"/>
        </w:rPr>
        <w:t>201</w:t>
      </w:r>
      <w:r w:rsidRPr="002423CA">
        <w:rPr>
          <w:rFonts w:ascii="仿宋_GB2312" w:eastAsia="仿宋_GB2312" w:hAnsi="Times New Roman" w:hint="eastAsia"/>
          <w:kern w:val="0"/>
          <w:sz w:val="32"/>
          <w:szCs w:val="32"/>
          <w:lang w:val="zh-TW"/>
        </w:rPr>
        <w:t>9</w:t>
      </w:r>
      <w:r w:rsidRPr="002423CA">
        <w:rPr>
          <w:rFonts w:ascii="仿宋_GB2312" w:eastAsia="仿宋_GB2312" w:hAnsi="宋体" w:cs="宋体" w:hint="eastAsia"/>
          <w:kern w:val="0"/>
          <w:sz w:val="32"/>
          <w:szCs w:val="32"/>
          <w:lang w:val="zh-TW"/>
        </w:rPr>
        <w:t>年</w:t>
      </w:r>
      <w:r w:rsidRPr="002423CA">
        <w:rPr>
          <w:rFonts w:ascii="仿宋_GB2312" w:eastAsia="仿宋_GB2312" w:hAnsi="Times New Roman" w:hint="eastAsia"/>
          <w:kern w:val="0"/>
          <w:sz w:val="32"/>
          <w:szCs w:val="32"/>
        </w:rPr>
        <w:t>“</w:t>
      </w:r>
      <w:r w:rsidRPr="002423CA">
        <w:rPr>
          <w:rFonts w:ascii="仿宋_GB2312" w:eastAsia="仿宋_GB2312" w:hAnsi="宋体" w:cs="宋体" w:hint="eastAsia"/>
          <w:kern w:val="0"/>
          <w:sz w:val="32"/>
          <w:szCs w:val="32"/>
          <w:lang w:val="zh-TW"/>
        </w:rPr>
        <w:t>皖</w:t>
      </w:r>
      <w:r w:rsidRPr="002423CA">
        <w:rPr>
          <w:rFonts w:ascii="仿宋_GB2312" w:eastAsia="仿宋_GB2312" w:hAnsi="Times New Roman" w:hint="eastAsia"/>
          <w:kern w:val="0"/>
          <w:sz w:val="32"/>
          <w:szCs w:val="32"/>
        </w:rPr>
        <w:t>·</w:t>
      </w:r>
      <w:r w:rsidRPr="002423CA">
        <w:rPr>
          <w:rFonts w:ascii="仿宋_GB2312" w:eastAsia="仿宋_GB2312" w:hAnsi="宋体" w:cs="宋体" w:hint="eastAsia"/>
          <w:kern w:val="0"/>
          <w:sz w:val="32"/>
          <w:szCs w:val="32"/>
          <w:lang w:val="zh-TW"/>
        </w:rPr>
        <w:t>约红山</w:t>
      </w:r>
      <w:r w:rsidRPr="002423CA">
        <w:rPr>
          <w:rFonts w:ascii="仿宋_GB2312" w:eastAsia="仿宋_GB2312" w:hAnsi="Times New Roman" w:hint="eastAsia"/>
          <w:kern w:val="0"/>
          <w:sz w:val="32"/>
          <w:szCs w:val="32"/>
        </w:rPr>
        <w:t>”——</w:t>
      </w:r>
      <w:r w:rsidRPr="002423CA">
        <w:rPr>
          <w:rFonts w:ascii="仿宋_GB2312" w:eastAsia="仿宋_GB2312" w:hAnsi="宋体" w:cs="宋体" w:hint="eastAsia"/>
          <w:kern w:val="0"/>
          <w:sz w:val="32"/>
          <w:szCs w:val="32"/>
          <w:lang w:val="zh-TW"/>
        </w:rPr>
        <w:t>携手筑梦公益支教小分队队员招募</w:t>
      </w:r>
      <w:r w:rsidR="002423CA" w:rsidRPr="002423CA">
        <w:rPr>
          <w:rFonts w:ascii="仿宋_GB2312" w:eastAsia="仿宋_GB2312" w:hAnsi="宋体" w:cs="宋体" w:hint="eastAsia"/>
          <w:kern w:val="0"/>
          <w:sz w:val="32"/>
          <w:szCs w:val="32"/>
          <w:lang w:val="zh-TW"/>
        </w:rPr>
        <w:t>，</w:t>
      </w:r>
      <w:r w:rsidRPr="002423CA">
        <w:rPr>
          <w:rFonts w:ascii="仿宋_GB2312" w:eastAsia="仿宋_GB2312" w:hAnsi="宋体" w:cs="宋体" w:hint="eastAsia"/>
          <w:kern w:val="0"/>
          <w:sz w:val="32"/>
          <w:szCs w:val="32"/>
          <w:lang w:val="zh-TW"/>
        </w:rPr>
        <w:t>现将具体安排通知如下：</w:t>
      </w:r>
    </w:p>
    <w:p w:rsidR="003B1E84" w:rsidRPr="002423CA" w:rsidRDefault="008113C2" w:rsidP="002423CA">
      <w:pPr>
        <w:spacing w:line="560" w:lineRule="exact"/>
        <w:ind w:firstLineChars="200" w:firstLine="640"/>
        <w:rPr>
          <w:rFonts w:ascii="仿宋_GB2312" w:eastAsia="仿宋_GB2312" w:hAnsi="Times New Roman" w:cs="Times New Roman"/>
          <w:kern w:val="0"/>
          <w:sz w:val="32"/>
          <w:szCs w:val="32"/>
          <w:lang w:val="zh-TW"/>
        </w:rPr>
      </w:pPr>
      <w:r w:rsidRPr="002423CA">
        <w:rPr>
          <w:rFonts w:ascii="仿宋_GB2312" w:eastAsia="仿宋_GB2312" w:hAnsi="宋体" w:cs="宋体" w:hint="eastAsia"/>
          <w:kern w:val="0"/>
          <w:sz w:val="32"/>
          <w:szCs w:val="32"/>
          <w:lang w:val="zh-TW"/>
        </w:rPr>
        <w:t>一、队伍介绍</w:t>
      </w:r>
    </w:p>
    <w:p w:rsidR="003B1E84" w:rsidRPr="002423CA" w:rsidRDefault="002423CA"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皖</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约红山</w:t>
      </w:r>
      <w:r w:rsidRPr="002423CA">
        <w:rPr>
          <w:rFonts w:ascii="仿宋_GB2312" w:eastAsia="仿宋_GB2312" w:hAnsi="Times New Roman" w:hint="eastAsia"/>
          <w:sz w:val="32"/>
          <w:szCs w:val="32"/>
        </w:rPr>
        <w:t>”</w:t>
      </w:r>
      <w:r w:rsidR="008113C2" w:rsidRPr="002423CA">
        <w:rPr>
          <w:rFonts w:ascii="仿宋_GB2312" w:eastAsia="仿宋_GB2312" w:hAnsi="Times New Roman" w:hint="eastAsia"/>
          <w:sz w:val="32"/>
          <w:szCs w:val="32"/>
        </w:rPr>
        <w:t>——</w:t>
      </w:r>
      <w:r w:rsidR="008113C2" w:rsidRPr="002423CA">
        <w:rPr>
          <w:rFonts w:ascii="仿宋_GB2312" w:eastAsia="仿宋_GB2312" w:hAnsi="宋体" w:cs="宋体" w:hint="eastAsia"/>
          <w:sz w:val="32"/>
          <w:szCs w:val="32"/>
          <w:lang w:val="zh-TW"/>
        </w:rPr>
        <w:t>携手筑梦公益支教小分队已连续八年前往安徽利辛李集小学开展支教活动，在当地具有良好的口碑，</w:t>
      </w:r>
      <w:r w:rsidR="008113C2" w:rsidRPr="002423CA">
        <w:rPr>
          <w:rFonts w:ascii="仿宋_GB2312" w:eastAsia="仿宋_GB2312" w:hAnsi="Times New Roman" w:hint="eastAsia"/>
          <w:sz w:val="32"/>
          <w:szCs w:val="32"/>
        </w:rPr>
        <w:t>2016</w:t>
      </w:r>
      <w:r w:rsidR="008113C2" w:rsidRPr="002423CA">
        <w:rPr>
          <w:rFonts w:ascii="仿宋_GB2312" w:eastAsia="仿宋_GB2312" w:hAnsi="宋体" w:cs="宋体" w:hint="eastAsia"/>
          <w:sz w:val="32"/>
          <w:szCs w:val="32"/>
          <w:lang w:val="zh-TW"/>
        </w:rPr>
        <w:t>年被评为江苏省暑期</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三下乡</w:t>
      </w:r>
      <w:r w:rsidRPr="002423CA">
        <w:rPr>
          <w:rFonts w:ascii="仿宋_GB2312" w:eastAsia="仿宋_GB2312" w:hAnsi="Times New Roman" w:hint="eastAsia"/>
          <w:sz w:val="32"/>
          <w:szCs w:val="32"/>
        </w:rPr>
        <w:t>”</w:t>
      </w:r>
      <w:r w:rsidR="008113C2" w:rsidRPr="002423CA">
        <w:rPr>
          <w:rFonts w:ascii="仿宋_GB2312" w:eastAsia="仿宋_GB2312" w:hAnsi="宋体" w:cs="宋体" w:hint="eastAsia"/>
          <w:sz w:val="32"/>
          <w:szCs w:val="32"/>
          <w:lang w:val="zh-TW"/>
        </w:rPr>
        <w:t>社会实践活动</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优秀团队</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w:t>
      </w:r>
      <w:r w:rsidR="008113C2" w:rsidRPr="002423CA">
        <w:rPr>
          <w:rFonts w:ascii="仿宋_GB2312" w:eastAsia="仿宋_GB2312" w:hAnsi="Times New Roman" w:hint="eastAsia"/>
          <w:sz w:val="32"/>
          <w:szCs w:val="32"/>
        </w:rPr>
        <w:t>2017</w:t>
      </w:r>
      <w:r w:rsidR="008113C2" w:rsidRPr="002423CA">
        <w:rPr>
          <w:rFonts w:ascii="仿宋_GB2312" w:eastAsia="仿宋_GB2312" w:hint="eastAsia"/>
          <w:sz w:val="32"/>
          <w:szCs w:val="32"/>
          <w:lang w:val="zh-TW"/>
        </w:rPr>
        <w:t>、</w:t>
      </w:r>
      <w:r w:rsidR="008113C2" w:rsidRPr="002423CA">
        <w:rPr>
          <w:rFonts w:ascii="仿宋_GB2312" w:eastAsia="仿宋_GB2312" w:hAnsi="Times New Roman" w:hint="eastAsia"/>
          <w:sz w:val="32"/>
          <w:szCs w:val="32"/>
          <w:lang w:val="zh-TW"/>
        </w:rPr>
        <w:t>2018</w:t>
      </w:r>
      <w:r w:rsidR="008113C2" w:rsidRPr="002423CA">
        <w:rPr>
          <w:rFonts w:ascii="仿宋_GB2312" w:eastAsia="仿宋_GB2312" w:hAnsi="宋体" w:cs="宋体" w:hint="eastAsia"/>
          <w:sz w:val="32"/>
          <w:szCs w:val="32"/>
          <w:lang w:val="zh-TW"/>
        </w:rPr>
        <w:t>年</w:t>
      </w:r>
      <w:r w:rsidRPr="002423CA">
        <w:rPr>
          <w:rFonts w:ascii="仿宋_GB2312" w:eastAsia="仿宋_GB2312" w:hAnsi="宋体" w:cs="宋体" w:hint="eastAsia"/>
          <w:sz w:val="32"/>
          <w:szCs w:val="32"/>
          <w:lang w:val="zh-TW"/>
        </w:rPr>
        <w:t>被评为</w:t>
      </w:r>
      <w:r w:rsidR="008113C2" w:rsidRPr="002423CA">
        <w:rPr>
          <w:rFonts w:ascii="仿宋_GB2312" w:eastAsia="仿宋_GB2312" w:hAnsi="宋体" w:cs="宋体" w:hint="eastAsia"/>
          <w:sz w:val="32"/>
          <w:szCs w:val="32"/>
          <w:lang w:val="zh-TW"/>
        </w:rPr>
        <w:t>江苏省暑期</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三下乡</w:t>
      </w:r>
      <w:r w:rsidRPr="002423CA">
        <w:rPr>
          <w:rFonts w:ascii="仿宋_GB2312" w:eastAsia="仿宋_GB2312" w:hAnsi="Times New Roman" w:hint="eastAsia"/>
          <w:sz w:val="32"/>
          <w:szCs w:val="32"/>
        </w:rPr>
        <w:t>”</w:t>
      </w:r>
      <w:r w:rsidR="008113C2" w:rsidRPr="002423CA">
        <w:rPr>
          <w:rFonts w:ascii="仿宋_GB2312" w:eastAsia="仿宋_GB2312" w:hAnsi="宋体" w:cs="宋体" w:hint="eastAsia"/>
          <w:sz w:val="32"/>
          <w:szCs w:val="32"/>
          <w:lang w:val="zh-TW"/>
        </w:rPr>
        <w:t>社会实践活动重点团队。</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二、支教地点和时间安排</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支教地点：安徽省利辛李集小学；</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时间安排：七月中旬到八月初。</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三、具体内容</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1.</w:t>
      </w:r>
      <w:r w:rsidRPr="002423CA">
        <w:rPr>
          <w:rFonts w:ascii="仿宋_GB2312" w:eastAsia="仿宋_GB2312" w:hAnsi="宋体" w:cs="宋体" w:hint="eastAsia"/>
          <w:sz w:val="32"/>
          <w:szCs w:val="32"/>
          <w:lang w:val="zh-TW"/>
        </w:rPr>
        <w:t>授课</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课程除语文、数学、英语外，还增设音乐、美术、体育、科普等课程。</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2.</w:t>
      </w:r>
      <w:r w:rsidRPr="002423CA">
        <w:rPr>
          <w:rFonts w:ascii="仿宋_GB2312" w:eastAsia="仿宋_GB2312" w:hAnsi="宋体" w:cs="宋体" w:hint="eastAsia"/>
          <w:sz w:val="32"/>
          <w:szCs w:val="32"/>
          <w:lang w:val="zh-TW"/>
        </w:rPr>
        <w:t>支教地走访调查</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宋体" w:cs="宋体" w:hint="eastAsia"/>
          <w:sz w:val="32"/>
          <w:szCs w:val="32"/>
          <w:lang w:val="zh-TW"/>
        </w:rPr>
        <w:t>在活动期间开展实地调研活动，走访调查当地教育的情况。</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3.</w:t>
      </w:r>
      <w:r w:rsidRPr="002423CA">
        <w:rPr>
          <w:rFonts w:ascii="仿宋_GB2312" w:eastAsia="仿宋_GB2312" w:hAnsi="宋体" w:cs="宋体" w:hint="eastAsia"/>
          <w:sz w:val="32"/>
          <w:szCs w:val="32"/>
          <w:lang w:val="zh-TW"/>
        </w:rPr>
        <w:t>支教</w:t>
      </w:r>
      <w:proofErr w:type="gramStart"/>
      <w:r w:rsidRPr="002423CA">
        <w:rPr>
          <w:rFonts w:ascii="仿宋_GB2312" w:eastAsia="仿宋_GB2312" w:hAnsi="宋体" w:cs="宋体" w:hint="eastAsia"/>
          <w:sz w:val="32"/>
          <w:szCs w:val="32"/>
          <w:lang w:val="zh-TW"/>
        </w:rPr>
        <w:t>地素拓</w:t>
      </w:r>
      <w:proofErr w:type="gramEnd"/>
    </w:p>
    <w:p w:rsidR="002423CA" w:rsidRPr="002423CA" w:rsidRDefault="008113C2" w:rsidP="002423CA">
      <w:pPr>
        <w:spacing w:line="560" w:lineRule="exact"/>
        <w:ind w:firstLineChars="200" w:firstLine="640"/>
        <w:rPr>
          <w:rFonts w:ascii="仿宋_GB2312" w:eastAsia="仿宋_GB2312" w:hAnsi="宋体" w:cs="宋体"/>
          <w:sz w:val="32"/>
          <w:szCs w:val="32"/>
          <w:lang w:val="zh-TW"/>
        </w:rPr>
      </w:pPr>
      <w:r w:rsidRPr="002423CA">
        <w:rPr>
          <w:rFonts w:ascii="仿宋_GB2312" w:eastAsia="仿宋_GB2312" w:hAnsi="宋体" w:cs="宋体" w:hint="eastAsia"/>
          <w:sz w:val="32"/>
          <w:szCs w:val="32"/>
          <w:lang w:val="zh-TW"/>
        </w:rPr>
        <w:lastRenderedPageBreak/>
        <w:t>通过开展形式多样的素质拓展活动，进行孩子的心理健康教育。</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四、队员要求</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1.</w:t>
      </w:r>
      <w:r w:rsidRPr="002423CA">
        <w:rPr>
          <w:rFonts w:ascii="仿宋_GB2312" w:eastAsia="仿宋_GB2312" w:hAnsi="宋体" w:cs="宋体" w:hint="eastAsia"/>
          <w:sz w:val="32"/>
          <w:szCs w:val="32"/>
          <w:lang w:val="zh-TW"/>
        </w:rPr>
        <w:t>必须征得父母和班级辅导员的同意</w:t>
      </w:r>
      <w:r w:rsidR="002423CA" w:rsidRPr="002423CA">
        <w:rPr>
          <w:rFonts w:ascii="仿宋_GB2312" w:eastAsia="仿宋_GB2312" w:hAnsi="宋体" w:cs="宋体" w:hint="eastAsia"/>
          <w:sz w:val="32"/>
          <w:szCs w:val="32"/>
          <w:lang w:val="zh-TW"/>
        </w:rPr>
        <w:t>；</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2.</w:t>
      </w:r>
      <w:r w:rsidRPr="002423CA">
        <w:rPr>
          <w:rFonts w:ascii="仿宋_GB2312" w:eastAsia="仿宋_GB2312" w:hAnsi="宋体" w:cs="宋体" w:hint="eastAsia"/>
          <w:sz w:val="32"/>
          <w:szCs w:val="32"/>
          <w:lang w:val="zh-TW"/>
        </w:rPr>
        <w:t>有爱心、耐心、责任心，不可半途而废，有吃苦精神；</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3.</w:t>
      </w:r>
      <w:r w:rsidRPr="002423CA">
        <w:rPr>
          <w:rFonts w:ascii="仿宋_GB2312" w:eastAsia="仿宋_GB2312" w:hAnsi="宋体" w:cs="宋体" w:hint="eastAsia"/>
          <w:sz w:val="32"/>
          <w:szCs w:val="32"/>
          <w:lang w:val="zh-TW"/>
        </w:rPr>
        <w:t>有团队意识，严于律己，服从团队统一管理；</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4.</w:t>
      </w:r>
      <w:r w:rsidRPr="002423CA">
        <w:rPr>
          <w:rFonts w:ascii="仿宋_GB2312" w:eastAsia="仿宋_GB2312" w:hAnsi="宋体" w:cs="宋体" w:hint="eastAsia"/>
          <w:sz w:val="32"/>
          <w:szCs w:val="32"/>
          <w:lang w:val="zh-TW"/>
        </w:rPr>
        <w:t>有较强的沟通能力</w:t>
      </w:r>
      <w:r w:rsidR="002423CA" w:rsidRPr="002423CA">
        <w:rPr>
          <w:rFonts w:ascii="仿宋_GB2312" w:eastAsia="仿宋_GB2312" w:hAnsi="宋体" w:cs="宋体" w:hint="eastAsia"/>
          <w:sz w:val="32"/>
          <w:szCs w:val="32"/>
          <w:lang w:val="zh-TW"/>
        </w:rPr>
        <w:t>和</w:t>
      </w:r>
      <w:r w:rsidRPr="002423CA">
        <w:rPr>
          <w:rFonts w:ascii="仿宋_GB2312" w:eastAsia="仿宋_GB2312" w:hAnsi="宋体" w:cs="宋体" w:hint="eastAsia"/>
          <w:sz w:val="32"/>
          <w:szCs w:val="32"/>
          <w:lang w:val="zh-TW"/>
        </w:rPr>
        <w:t>生活自理能力；</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5.</w:t>
      </w:r>
      <w:r w:rsidRPr="002423CA">
        <w:rPr>
          <w:rFonts w:ascii="仿宋_GB2312" w:eastAsia="仿宋_GB2312" w:hAnsi="宋体" w:cs="宋体" w:hint="eastAsia"/>
          <w:sz w:val="32"/>
          <w:szCs w:val="32"/>
          <w:lang w:val="zh-TW"/>
        </w:rPr>
        <w:t>有音、体、美</w:t>
      </w:r>
      <w:r w:rsidR="002423CA" w:rsidRPr="002423CA">
        <w:rPr>
          <w:rFonts w:ascii="仿宋_GB2312" w:eastAsia="仿宋_GB2312" w:hAnsi="宋体" w:cs="宋体" w:hint="eastAsia"/>
          <w:sz w:val="32"/>
          <w:szCs w:val="32"/>
          <w:lang w:val="zh-TW"/>
        </w:rPr>
        <w:t>特长</w:t>
      </w:r>
      <w:r w:rsidRPr="002423CA">
        <w:rPr>
          <w:rFonts w:ascii="仿宋_GB2312" w:eastAsia="仿宋_GB2312" w:hAnsi="宋体" w:cs="宋体" w:hint="eastAsia"/>
          <w:sz w:val="32"/>
          <w:szCs w:val="32"/>
          <w:lang w:val="zh-TW"/>
        </w:rPr>
        <w:t>者优先</w:t>
      </w:r>
      <w:r w:rsidR="002423CA">
        <w:rPr>
          <w:rFonts w:ascii="仿宋_GB2312" w:eastAsia="仿宋_GB2312" w:hAnsi="宋体" w:cs="宋体" w:hint="eastAsia"/>
          <w:sz w:val="32"/>
          <w:szCs w:val="32"/>
          <w:lang w:val="zh-TW"/>
        </w:rPr>
        <w:t>。</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宋体" w:cs="宋体" w:hint="eastAsia"/>
          <w:sz w:val="32"/>
          <w:szCs w:val="32"/>
          <w:lang w:val="zh-TW" w:eastAsia="zh-TW"/>
        </w:rPr>
        <w:t>五、下载并填写附件一</w:t>
      </w:r>
      <w:r w:rsidRPr="002423CA">
        <w:rPr>
          <w:rFonts w:ascii="仿宋_GB2312" w:eastAsia="仿宋_GB2312" w:hAnsi="宋体" w:cs="宋体" w:hint="eastAsia"/>
          <w:sz w:val="32"/>
          <w:szCs w:val="32"/>
          <w:lang w:eastAsia="zh-TW"/>
        </w:rPr>
        <w:t>：</w:t>
      </w:r>
      <w:r w:rsidRPr="002423CA">
        <w:rPr>
          <w:rFonts w:ascii="仿宋_GB2312" w:eastAsia="仿宋_GB2312" w:hAnsi="宋体" w:cs="宋体" w:hint="eastAsia"/>
          <w:sz w:val="32"/>
          <w:szCs w:val="32"/>
          <w:lang w:val="zh-TW" w:eastAsia="zh-TW"/>
        </w:rPr>
        <w:t>《</w:t>
      </w:r>
      <w:r w:rsidRPr="002423CA">
        <w:rPr>
          <w:rFonts w:ascii="仿宋_GB2312" w:eastAsia="仿宋_GB2312" w:hAnsi="Times New Roman" w:hint="eastAsia"/>
          <w:sz w:val="32"/>
          <w:szCs w:val="32"/>
        </w:rPr>
        <w:t>201</w:t>
      </w:r>
      <w:r w:rsidRPr="002423CA">
        <w:rPr>
          <w:rFonts w:ascii="仿宋_GB2312" w:eastAsia="仿宋_GB2312" w:hAnsi="Times New Roman" w:hint="eastAsia"/>
          <w:sz w:val="32"/>
          <w:szCs w:val="32"/>
          <w:lang w:eastAsia="zh-TW"/>
        </w:rPr>
        <w:t>9</w:t>
      </w:r>
      <w:r w:rsidRPr="002423CA">
        <w:rPr>
          <w:rFonts w:ascii="仿宋_GB2312" w:eastAsia="仿宋_GB2312" w:hAnsi="宋体" w:cs="宋体" w:hint="eastAsia"/>
          <w:sz w:val="32"/>
          <w:szCs w:val="32"/>
          <w:lang w:val="zh-TW" w:eastAsia="zh-TW"/>
        </w:rPr>
        <w:t>年暑期实践支教队员报名表》</w:t>
      </w:r>
      <w:r w:rsidRPr="002423CA">
        <w:rPr>
          <w:rFonts w:ascii="仿宋_GB2312" w:eastAsia="仿宋_GB2312" w:hAnsi="宋体" w:cs="宋体" w:hint="eastAsia"/>
          <w:sz w:val="32"/>
          <w:szCs w:val="32"/>
          <w:lang w:eastAsia="zh-TW"/>
        </w:rPr>
        <w:t>，</w:t>
      </w:r>
      <w:r w:rsidRPr="002423CA">
        <w:rPr>
          <w:rFonts w:ascii="仿宋_GB2312" w:eastAsia="仿宋_GB2312" w:hAnsi="宋体" w:cs="宋体" w:hint="eastAsia"/>
          <w:color w:val="0000FF"/>
          <w:sz w:val="32"/>
          <w:szCs w:val="32"/>
          <w:u w:val="single" w:color="0000FF"/>
          <w:lang w:val="zh-TW" w:eastAsia="zh-TW"/>
        </w:rPr>
        <w:t>在</w:t>
      </w:r>
      <w:r w:rsidRPr="002423CA">
        <w:rPr>
          <w:rFonts w:ascii="仿宋_GB2312" w:eastAsia="仿宋_GB2312" w:hAnsi="Times New Roman" w:hint="eastAsia"/>
          <w:color w:val="0000FF"/>
          <w:sz w:val="32"/>
          <w:szCs w:val="32"/>
          <w:u w:val="single" w:color="0000FF"/>
        </w:rPr>
        <w:t>6</w:t>
      </w:r>
      <w:r w:rsidRPr="002423CA">
        <w:rPr>
          <w:rFonts w:ascii="仿宋_GB2312" w:eastAsia="仿宋_GB2312" w:hAnsi="宋体" w:cs="宋体" w:hint="eastAsia"/>
          <w:color w:val="0000FF"/>
          <w:sz w:val="32"/>
          <w:szCs w:val="32"/>
          <w:u w:val="single" w:color="0000FF"/>
          <w:lang w:val="zh-TW" w:eastAsia="zh-TW"/>
        </w:rPr>
        <w:t>月</w:t>
      </w:r>
      <w:r w:rsidRPr="002423CA">
        <w:rPr>
          <w:rFonts w:ascii="仿宋_GB2312" w:eastAsia="仿宋_GB2312" w:hAnsi="Times New Roman" w:hint="eastAsia"/>
          <w:color w:val="0000FF"/>
          <w:sz w:val="32"/>
          <w:szCs w:val="32"/>
          <w:u w:val="single" w:color="0000FF"/>
          <w:lang w:eastAsia="zh-TW"/>
        </w:rPr>
        <w:t>5</w:t>
      </w:r>
      <w:r w:rsidRPr="002423CA">
        <w:rPr>
          <w:rFonts w:ascii="仿宋_GB2312" w:eastAsia="仿宋_GB2312" w:hAnsi="宋体" w:cs="宋体" w:hint="eastAsia"/>
          <w:color w:val="0000FF"/>
          <w:sz w:val="32"/>
          <w:szCs w:val="32"/>
          <w:u w:val="single" w:color="0000FF"/>
          <w:lang w:val="zh-TW" w:eastAsia="zh-TW"/>
        </w:rPr>
        <w:t>日前将电子版报名表发送至邮箱</w:t>
      </w:r>
      <w:r w:rsidRPr="002423CA">
        <w:rPr>
          <w:rFonts w:ascii="仿宋_GB2312" w:eastAsia="仿宋_GB2312" w:hAnsi="宋体" w:cs="宋体" w:hint="eastAsia"/>
          <w:color w:val="0000FF"/>
          <w:sz w:val="32"/>
          <w:szCs w:val="32"/>
          <w:u w:val="single" w:color="0000FF"/>
          <w:lang w:eastAsia="zh-TW"/>
        </w:rPr>
        <w:t>1061633724</w:t>
      </w:r>
      <w:r w:rsidRPr="002423CA">
        <w:rPr>
          <w:rFonts w:ascii="仿宋_GB2312" w:eastAsia="仿宋_GB2312" w:hAnsi="Times New Roman" w:hint="eastAsia"/>
          <w:color w:val="0000FF"/>
          <w:sz w:val="32"/>
          <w:szCs w:val="32"/>
          <w:u w:val="single" w:color="0000FF"/>
        </w:rPr>
        <w:t>@qq.com</w:t>
      </w:r>
      <w:r w:rsidRPr="002423CA">
        <w:rPr>
          <w:rFonts w:ascii="仿宋_GB2312" w:eastAsia="仿宋_GB2312" w:hAnsi="宋体" w:cs="宋体" w:hint="eastAsia"/>
          <w:sz w:val="32"/>
          <w:szCs w:val="32"/>
          <w:lang w:val="zh-TW" w:eastAsia="zh-TW"/>
        </w:rPr>
        <w:t>。</w:t>
      </w:r>
      <w:r w:rsidRPr="002423CA">
        <w:rPr>
          <w:rFonts w:ascii="仿宋_GB2312" w:eastAsia="仿宋_GB2312" w:hAnsi="宋体" w:cs="宋体" w:hint="eastAsia"/>
          <w:sz w:val="32"/>
          <w:szCs w:val="32"/>
          <w:lang w:val="zh-TW"/>
        </w:rPr>
        <w:t>电子报名表以</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班级</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姓名</w:t>
      </w:r>
      <w:r w:rsidRPr="002423CA">
        <w:rPr>
          <w:rFonts w:ascii="仿宋_GB2312" w:eastAsia="仿宋_GB2312" w:hAnsi="Times New Roman" w:hint="eastAsia"/>
          <w:sz w:val="32"/>
          <w:szCs w:val="32"/>
        </w:rPr>
        <w:t>”</w:t>
      </w:r>
      <w:r w:rsidRPr="002423CA">
        <w:rPr>
          <w:rFonts w:ascii="仿宋_GB2312" w:eastAsia="仿宋_GB2312" w:hAnsi="宋体" w:cs="宋体" w:hint="eastAsia"/>
          <w:sz w:val="32"/>
          <w:szCs w:val="32"/>
          <w:lang w:val="zh-TW"/>
        </w:rPr>
        <w:t>命名。</w:t>
      </w:r>
    </w:p>
    <w:p w:rsidR="003B1E84" w:rsidRPr="002423CA" w:rsidRDefault="008113C2" w:rsidP="002423CA">
      <w:pPr>
        <w:spacing w:line="560" w:lineRule="exact"/>
        <w:ind w:firstLineChars="200" w:firstLine="640"/>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六、联系方式</w:t>
      </w:r>
    </w:p>
    <w:p w:rsidR="003B1E84" w:rsidRPr="002423CA" w:rsidRDefault="008113C2" w:rsidP="002423CA">
      <w:pPr>
        <w:spacing w:line="560" w:lineRule="exact"/>
        <w:ind w:firstLineChars="200" w:firstLine="640"/>
        <w:rPr>
          <w:rFonts w:ascii="仿宋_GB2312" w:eastAsia="仿宋_GB2312" w:hAnsi="Times New Roman" w:cs="Times New Roman"/>
          <w:b/>
          <w:bCs/>
          <w:sz w:val="32"/>
          <w:szCs w:val="32"/>
          <w:lang w:val="zh-TW"/>
        </w:rPr>
      </w:pPr>
      <w:r w:rsidRPr="002423CA">
        <w:rPr>
          <w:rFonts w:ascii="仿宋_GB2312" w:eastAsia="仿宋_GB2312" w:hAnsi="宋体" w:cs="宋体" w:hint="eastAsia"/>
          <w:sz w:val="32"/>
          <w:szCs w:val="32"/>
          <w:lang w:val="zh-TW"/>
        </w:rPr>
        <w:t>联系人：</w:t>
      </w:r>
      <w:r w:rsidRPr="002423CA">
        <w:rPr>
          <w:rFonts w:ascii="仿宋_GB2312" w:eastAsia="仿宋_GB2312" w:hint="eastAsia"/>
          <w:sz w:val="32"/>
          <w:szCs w:val="32"/>
          <w:lang w:val="zh-TW"/>
        </w:rPr>
        <w:t>魏亚东</w:t>
      </w:r>
      <w:r w:rsidR="002423CA" w:rsidRPr="002423CA">
        <w:rPr>
          <w:rFonts w:ascii="仿宋_GB2312" w:eastAsia="仿宋_GB2312" w:hAnsi="Arial Unicode MS" w:hint="eastAsia"/>
          <w:sz w:val="32"/>
          <w:szCs w:val="32"/>
          <w:lang w:val="zh-CN"/>
        </w:rPr>
        <w:t>、</w:t>
      </w:r>
      <w:r w:rsidRPr="002423CA">
        <w:rPr>
          <w:rFonts w:ascii="仿宋_GB2312" w:eastAsia="仿宋_GB2312" w:hAnsi="Arial Unicode MS" w:cs="Arial Unicode MS" w:hint="eastAsia"/>
          <w:sz w:val="32"/>
          <w:szCs w:val="32"/>
          <w:lang w:val="zh-CN"/>
        </w:rPr>
        <w:t>匡时</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宋体" w:cs="宋体" w:hint="eastAsia"/>
          <w:sz w:val="32"/>
          <w:szCs w:val="32"/>
          <w:lang w:val="zh-TW"/>
        </w:rPr>
        <w:t>联系电话：</w:t>
      </w:r>
      <w:r w:rsidRPr="002423CA">
        <w:rPr>
          <w:rFonts w:ascii="仿宋_GB2312" w:eastAsia="仿宋_GB2312" w:hAnsi="Times New Roman" w:hint="eastAsia"/>
          <w:sz w:val="32"/>
          <w:szCs w:val="32"/>
          <w:lang w:val="zh-TW"/>
        </w:rPr>
        <w:t>13458993833</w:t>
      </w:r>
      <w:r w:rsidR="002423CA">
        <w:rPr>
          <w:rFonts w:ascii="仿宋_GB2312" w:eastAsia="仿宋_GB2312" w:hAnsi="Times New Roman" w:hint="eastAsia"/>
          <w:sz w:val="32"/>
          <w:szCs w:val="32"/>
          <w:lang w:val="zh-TW"/>
        </w:rPr>
        <w:t>、</w:t>
      </w:r>
      <w:r w:rsidRPr="002423CA">
        <w:rPr>
          <w:rFonts w:ascii="仿宋_GB2312" w:eastAsia="仿宋_GB2312" w:hAnsi="Times New Roman" w:hint="eastAsia"/>
          <w:sz w:val="32"/>
          <w:szCs w:val="32"/>
          <w:lang w:val="zh-CN"/>
        </w:rPr>
        <w:t>17768647257</w:t>
      </w: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Times New Roman" w:hint="eastAsia"/>
          <w:sz w:val="32"/>
          <w:szCs w:val="32"/>
        </w:rPr>
        <w:t>QQ</w:t>
      </w:r>
      <w:r w:rsidRPr="002423CA">
        <w:rPr>
          <w:rFonts w:ascii="仿宋_GB2312" w:eastAsia="仿宋_GB2312" w:hAnsi="宋体" w:cs="宋体" w:hint="eastAsia"/>
          <w:sz w:val="32"/>
          <w:szCs w:val="32"/>
          <w:lang w:val="zh-TW"/>
        </w:rPr>
        <w:t>：</w:t>
      </w:r>
      <w:r w:rsidRPr="002423CA">
        <w:rPr>
          <w:rFonts w:ascii="仿宋_GB2312" w:eastAsia="仿宋_GB2312" w:hAnsi="Times New Roman" w:hint="eastAsia"/>
          <w:sz w:val="32"/>
          <w:szCs w:val="32"/>
          <w:lang w:val="zh-TW"/>
        </w:rPr>
        <w:t>1061633724</w:t>
      </w:r>
      <w:r w:rsidR="002423CA">
        <w:rPr>
          <w:rFonts w:ascii="仿宋_GB2312" w:eastAsia="仿宋_GB2312" w:hAnsi="Times New Roman" w:hint="eastAsia"/>
          <w:sz w:val="32"/>
          <w:szCs w:val="32"/>
          <w:lang w:val="zh-TW"/>
        </w:rPr>
        <w:t>、</w:t>
      </w:r>
      <w:r w:rsidRPr="002423CA">
        <w:rPr>
          <w:rFonts w:ascii="仿宋_GB2312" w:eastAsia="仿宋_GB2312" w:hAnsi="Times New Roman" w:hint="eastAsia"/>
          <w:sz w:val="32"/>
          <w:szCs w:val="32"/>
          <w:lang w:val="zh-CN"/>
        </w:rPr>
        <w:t>1040123176</w:t>
      </w:r>
    </w:p>
    <w:p w:rsidR="003B1E84" w:rsidRDefault="003B1E84" w:rsidP="002423CA">
      <w:pPr>
        <w:spacing w:line="560" w:lineRule="exact"/>
        <w:ind w:firstLineChars="200" w:firstLine="640"/>
        <w:jc w:val="right"/>
        <w:rPr>
          <w:rFonts w:ascii="仿宋_GB2312" w:eastAsia="仿宋_GB2312" w:hAnsi="Times New Roman" w:cs="Times New Roman"/>
          <w:sz w:val="32"/>
          <w:szCs w:val="32"/>
        </w:rPr>
      </w:pPr>
    </w:p>
    <w:p w:rsidR="002423CA" w:rsidRPr="002423CA" w:rsidRDefault="002423CA" w:rsidP="002423CA">
      <w:pPr>
        <w:spacing w:line="560" w:lineRule="exact"/>
        <w:ind w:firstLineChars="200" w:firstLine="640"/>
        <w:jc w:val="right"/>
        <w:rPr>
          <w:rFonts w:ascii="仿宋_GB2312" w:eastAsia="仿宋_GB2312" w:hAnsi="Times New Roman" w:cs="Times New Roman"/>
          <w:sz w:val="32"/>
          <w:szCs w:val="32"/>
        </w:rPr>
      </w:pPr>
    </w:p>
    <w:p w:rsidR="003B1E84" w:rsidRPr="002423CA" w:rsidRDefault="008113C2" w:rsidP="002423CA">
      <w:pPr>
        <w:spacing w:line="560" w:lineRule="exact"/>
        <w:ind w:firstLineChars="200" w:firstLine="640"/>
        <w:jc w:val="right"/>
        <w:rPr>
          <w:rFonts w:ascii="仿宋_GB2312" w:eastAsia="仿宋_GB2312" w:hAnsi="Times New Roman" w:cs="Times New Roman"/>
          <w:sz w:val="32"/>
          <w:szCs w:val="32"/>
          <w:lang w:val="zh-TW"/>
        </w:rPr>
      </w:pPr>
      <w:r w:rsidRPr="002423CA">
        <w:rPr>
          <w:rFonts w:ascii="仿宋_GB2312" w:eastAsia="仿宋_GB2312" w:hAnsi="宋体" w:cs="宋体" w:hint="eastAsia"/>
          <w:sz w:val="32"/>
          <w:szCs w:val="32"/>
          <w:lang w:val="zh-TW"/>
        </w:rPr>
        <w:t>共青团南京财经大学红山学院委员会</w:t>
      </w:r>
    </w:p>
    <w:p w:rsidR="003B1E84" w:rsidRPr="002423CA" w:rsidRDefault="008113C2" w:rsidP="002423CA">
      <w:pPr>
        <w:wordWrap w:val="0"/>
        <w:spacing w:line="560" w:lineRule="exact"/>
        <w:ind w:firstLineChars="200" w:firstLine="640"/>
        <w:jc w:val="right"/>
        <w:rPr>
          <w:rFonts w:ascii="仿宋_GB2312" w:eastAsia="仿宋_GB2312" w:hAnsi="Times New Roman" w:cs="Times New Roman"/>
          <w:sz w:val="32"/>
          <w:szCs w:val="32"/>
        </w:rPr>
      </w:pPr>
      <w:r w:rsidRPr="002423CA">
        <w:rPr>
          <w:rFonts w:ascii="仿宋_GB2312" w:eastAsia="仿宋_GB2312" w:hAnsi="Times New Roman" w:hint="eastAsia"/>
          <w:sz w:val="32"/>
          <w:szCs w:val="32"/>
        </w:rPr>
        <w:t>201</w:t>
      </w:r>
      <w:r w:rsidRPr="002423CA">
        <w:rPr>
          <w:rFonts w:ascii="仿宋_GB2312" w:eastAsia="仿宋_GB2312" w:hAnsi="Times New Roman" w:hint="eastAsia"/>
          <w:sz w:val="32"/>
          <w:szCs w:val="32"/>
          <w:lang w:val="zh-TW"/>
        </w:rPr>
        <w:t>9</w:t>
      </w:r>
      <w:r w:rsidRPr="002423CA">
        <w:rPr>
          <w:rFonts w:ascii="仿宋_GB2312" w:eastAsia="仿宋_GB2312" w:hAnsi="宋体" w:cs="宋体" w:hint="eastAsia"/>
          <w:sz w:val="32"/>
          <w:szCs w:val="32"/>
          <w:lang w:val="zh-TW"/>
        </w:rPr>
        <w:t>年</w:t>
      </w:r>
      <w:r w:rsidRPr="002423CA">
        <w:rPr>
          <w:rFonts w:ascii="仿宋_GB2312" w:eastAsia="仿宋_GB2312" w:hAnsi="Times New Roman" w:hint="eastAsia"/>
          <w:sz w:val="32"/>
          <w:szCs w:val="32"/>
        </w:rPr>
        <w:t>5</w:t>
      </w:r>
      <w:r w:rsidRPr="002423CA">
        <w:rPr>
          <w:rFonts w:ascii="仿宋_GB2312" w:eastAsia="仿宋_GB2312" w:hAnsi="宋体" w:cs="宋体" w:hint="eastAsia"/>
          <w:sz w:val="32"/>
          <w:szCs w:val="32"/>
          <w:lang w:val="zh-TW"/>
        </w:rPr>
        <w:t>月</w:t>
      </w:r>
      <w:r w:rsidRPr="002423CA">
        <w:rPr>
          <w:rFonts w:ascii="仿宋_GB2312" w:eastAsia="仿宋_GB2312" w:hAnsi="Times New Roman" w:hint="eastAsia"/>
          <w:sz w:val="32"/>
          <w:szCs w:val="32"/>
        </w:rPr>
        <w:t>2</w:t>
      </w:r>
      <w:r w:rsidR="00416EAC">
        <w:rPr>
          <w:rFonts w:ascii="仿宋_GB2312" w:eastAsia="仿宋_GB2312" w:hAnsi="Times New Roman" w:hint="eastAsia"/>
          <w:sz w:val="32"/>
          <w:szCs w:val="32"/>
        </w:rPr>
        <w:t>7</w:t>
      </w:r>
      <w:r w:rsidRPr="002423CA">
        <w:rPr>
          <w:rFonts w:ascii="仿宋_GB2312" w:eastAsia="仿宋_GB2312" w:hAnsi="宋体" w:cs="宋体" w:hint="eastAsia"/>
          <w:sz w:val="32"/>
          <w:szCs w:val="32"/>
          <w:lang w:val="zh-TW"/>
        </w:rPr>
        <w:t>日</w:t>
      </w:r>
      <w:r w:rsidR="002423CA">
        <w:rPr>
          <w:rFonts w:ascii="仿宋_GB2312" w:eastAsia="仿宋_GB2312" w:hAnsi="宋体" w:cs="宋体" w:hint="eastAsia"/>
          <w:sz w:val="32"/>
          <w:szCs w:val="32"/>
          <w:lang w:val="zh-TW"/>
        </w:rPr>
        <w:t xml:space="preserve">      </w:t>
      </w:r>
    </w:p>
    <w:p w:rsidR="002423CA" w:rsidRDefault="002423CA" w:rsidP="002423CA">
      <w:pPr>
        <w:spacing w:line="560" w:lineRule="exact"/>
        <w:ind w:firstLineChars="200" w:firstLine="640"/>
        <w:rPr>
          <w:rFonts w:ascii="仿宋_GB2312" w:eastAsia="仿宋_GB2312" w:hAnsi="宋体" w:cs="宋体"/>
          <w:sz w:val="32"/>
          <w:szCs w:val="32"/>
          <w:lang w:val="zh-TW"/>
        </w:rPr>
      </w:pPr>
    </w:p>
    <w:p w:rsidR="003B1E84" w:rsidRPr="002423CA" w:rsidRDefault="008113C2" w:rsidP="002423CA">
      <w:pPr>
        <w:spacing w:line="560" w:lineRule="exact"/>
        <w:ind w:firstLineChars="200" w:firstLine="640"/>
        <w:rPr>
          <w:rFonts w:ascii="仿宋_GB2312" w:eastAsia="仿宋_GB2312" w:hAnsi="Times New Roman" w:cs="Times New Roman"/>
          <w:sz w:val="32"/>
          <w:szCs w:val="32"/>
        </w:rPr>
      </w:pPr>
      <w:r w:rsidRPr="002423CA">
        <w:rPr>
          <w:rFonts w:ascii="仿宋_GB2312" w:eastAsia="仿宋_GB2312" w:hAnsi="宋体" w:cs="宋体" w:hint="eastAsia"/>
          <w:sz w:val="32"/>
          <w:szCs w:val="32"/>
          <w:lang w:val="zh-TW"/>
        </w:rPr>
        <w:t>附件</w:t>
      </w:r>
      <w:r w:rsidRPr="002423CA">
        <w:rPr>
          <w:rFonts w:ascii="仿宋_GB2312" w:eastAsia="仿宋_GB2312" w:hAnsi="Times New Roman" w:hint="eastAsia"/>
          <w:sz w:val="32"/>
          <w:szCs w:val="32"/>
        </w:rPr>
        <w:t>1:</w:t>
      </w:r>
      <w:r w:rsidR="00A3213C">
        <w:rPr>
          <w:rFonts w:ascii="仿宋_GB2312" w:eastAsia="仿宋_GB2312" w:hAnsi="Times New Roman" w:hint="eastAsia"/>
          <w:sz w:val="32"/>
          <w:szCs w:val="32"/>
        </w:rPr>
        <w:t>《</w:t>
      </w:r>
      <w:r w:rsidR="00A3213C" w:rsidRPr="002423CA">
        <w:rPr>
          <w:rFonts w:ascii="仿宋_GB2312" w:eastAsia="仿宋_GB2312" w:hAnsi="Times New Roman" w:hint="eastAsia"/>
          <w:sz w:val="32"/>
          <w:szCs w:val="32"/>
        </w:rPr>
        <w:t>201</w:t>
      </w:r>
      <w:r w:rsidR="00A3213C" w:rsidRPr="002423CA">
        <w:rPr>
          <w:rFonts w:ascii="仿宋_GB2312" w:eastAsia="仿宋_GB2312" w:hAnsi="Times New Roman" w:hint="eastAsia"/>
          <w:sz w:val="32"/>
          <w:szCs w:val="32"/>
          <w:lang w:val="zh-TW"/>
        </w:rPr>
        <w:t>9</w:t>
      </w:r>
      <w:r w:rsidR="00A3213C" w:rsidRPr="002423CA">
        <w:rPr>
          <w:rFonts w:ascii="仿宋_GB2312" w:eastAsia="仿宋_GB2312" w:hAnsi="宋体" w:cs="宋体" w:hint="eastAsia"/>
          <w:sz w:val="32"/>
          <w:szCs w:val="32"/>
          <w:lang w:val="zh-TW"/>
        </w:rPr>
        <w:t>年暑期</w:t>
      </w:r>
      <w:r w:rsidR="00A3213C" w:rsidRPr="002423CA">
        <w:rPr>
          <w:rFonts w:ascii="仿宋_GB2312" w:eastAsia="仿宋_GB2312" w:hAnsi="宋体" w:cs="宋体" w:hint="eastAsia"/>
          <w:sz w:val="32"/>
          <w:szCs w:val="32"/>
          <w:lang w:val="zh-TW" w:eastAsia="zh-TW"/>
        </w:rPr>
        <w:t>实践</w:t>
      </w:r>
      <w:r w:rsidR="00A3213C" w:rsidRPr="002423CA">
        <w:rPr>
          <w:rFonts w:ascii="仿宋_GB2312" w:eastAsia="仿宋_GB2312" w:hAnsi="宋体" w:cs="宋体" w:hint="eastAsia"/>
          <w:sz w:val="32"/>
          <w:szCs w:val="32"/>
          <w:lang w:val="zh-TW"/>
        </w:rPr>
        <w:t>支教队员报名表</w:t>
      </w:r>
      <w:r w:rsidR="00A3213C">
        <w:rPr>
          <w:rFonts w:ascii="仿宋_GB2312" w:eastAsia="仿宋_GB2312" w:hAnsi="Times New Roman" w:hint="eastAsia"/>
          <w:sz w:val="32"/>
          <w:szCs w:val="32"/>
        </w:rPr>
        <w:t>》</w:t>
      </w:r>
      <w:bookmarkStart w:id="0" w:name="_GoBack"/>
      <w:bookmarkEnd w:id="0"/>
    </w:p>
    <w:p w:rsidR="002423CA" w:rsidRPr="002423CA" w:rsidRDefault="002423CA">
      <w:pPr>
        <w:widowControl/>
        <w:jc w:val="left"/>
        <w:rPr>
          <w:rFonts w:eastAsiaTheme="minorEastAsia"/>
        </w:rPr>
      </w:pPr>
      <w:r>
        <w:br w:type="page"/>
      </w:r>
    </w:p>
    <w:p w:rsidR="002423CA" w:rsidRDefault="002423CA" w:rsidP="002423CA">
      <w:pPr>
        <w:spacing w:line="520" w:lineRule="exact"/>
        <w:jc w:val="center"/>
        <w:rPr>
          <w:rFonts w:ascii="黑体" w:eastAsia="黑体" w:hAnsi="黑体" w:cs="黑体"/>
          <w:b/>
          <w:bCs/>
          <w:sz w:val="32"/>
          <w:szCs w:val="32"/>
        </w:rPr>
      </w:pPr>
      <w:r>
        <w:rPr>
          <w:rFonts w:ascii="黑体" w:eastAsia="黑体" w:hAnsi="黑体" w:cs="黑体"/>
          <w:b/>
          <w:bCs/>
          <w:sz w:val="32"/>
          <w:szCs w:val="32"/>
        </w:rPr>
        <w:lastRenderedPageBreak/>
        <w:t>201</w:t>
      </w:r>
      <w:r>
        <w:rPr>
          <w:rFonts w:ascii="黑体" w:eastAsia="黑体" w:hAnsi="黑体" w:cs="黑体"/>
          <w:b/>
          <w:bCs/>
          <w:sz w:val="32"/>
          <w:szCs w:val="32"/>
          <w:lang w:val="zh-CN"/>
        </w:rPr>
        <w:t>9</w:t>
      </w:r>
      <w:r>
        <w:rPr>
          <w:rFonts w:ascii="黑体" w:eastAsia="黑体" w:hAnsi="黑体" w:cs="黑体"/>
          <w:b/>
          <w:bCs/>
          <w:sz w:val="32"/>
          <w:szCs w:val="32"/>
          <w:lang w:val="zh-TW"/>
        </w:rPr>
        <w:t>年暑期实践支教队员报名表</w:t>
      </w:r>
    </w:p>
    <w:tbl>
      <w:tblPr>
        <w:tblStyle w:val="TableNormal"/>
        <w:tblW w:w="852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30"/>
        <w:gridCol w:w="2280"/>
        <w:gridCol w:w="1560"/>
        <w:gridCol w:w="1769"/>
        <w:gridCol w:w="1683"/>
      </w:tblGrid>
      <w:tr w:rsidR="002423CA" w:rsidTr="008E287D">
        <w:trPr>
          <w:trHeight w:val="50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姓名</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性别</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照片</w:t>
            </w:r>
          </w:p>
        </w:tc>
      </w:tr>
      <w:tr w:rsidR="002423CA" w:rsidTr="008E287D">
        <w:trPr>
          <w:trHeight w:val="50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院系专业</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年级</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rsidR="002423CA" w:rsidRPr="002423CA" w:rsidRDefault="002423CA" w:rsidP="008E287D">
            <w:pPr>
              <w:rPr>
                <w:rFonts w:asciiTheme="minorEastAsia" w:eastAsiaTheme="minorEastAsia" w:hAnsiTheme="minorEastAsia"/>
              </w:rPr>
            </w:pPr>
          </w:p>
        </w:tc>
      </w:tr>
      <w:tr w:rsidR="002423CA" w:rsidTr="008E287D">
        <w:trPr>
          <w:trHeight w:val="50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学号</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籍贯</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rsidR="002423CA" w:rsidRPr="002423CA" w:rsidRDefault="002423CA" w:rsidP="008E287D">
            <w:pPr>
              <w:rPr>
                <w:rFonts w:asciiTheme="minorEastAsia" w:eastAsiaTheme="minorEastAsia" w:hAnsiTheme="minorEastAsia"/>
              </w:rPr>
            </w:pPr>
          </w:p>
        </w:tc>
      </w:tr>
      <w:tr w:rsidR="002423CA" w:rsidTr="008E287D">
        <w:trPr>
          <w:trHeight w:val="508"/>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sz w:val="24"/>
                <w:szCs w:val="24"/>
                <w:lang w:val="zh-TW" w:eastAsia="zh-TW"/>
              </w:rPr>
              <w:t>联系方式</w:t>
            </w:r>
          </w:p>
        </w:tc>
        <w:tc>
          <w:tcPr>
            <w:tcW w:w="56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Pr>
          <w:p w:rsidR="002423CA" w:rsidRPr="002423CA" w:rsidRDefault="002423CA" w:rsidP="008E287D">
            <w:pPr>
              <w:rPr>
                <w:rFonts w:asciiTheme="minorEastAsia" w:eastAsiaTheme="minorEastAsia" w:hAnsiTheme="minorEastAsia"/>
              </w:rPr>
            </w:pPr>
          </w:p>
        </w:tc>
      </w:tr>
      <w:tr w:rsidR="002423CA" w:rsidTr="008E287D">
        <w:trPr>
          <w:trHeight w:val="634"/>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center"/>
              <w:rPr>
                <w:rFonts w:asciiTheme="minorEastAsia" w:eastAsiaTheme="minorEastAsia" w:hAnsiTheme="minorEastAsia"/>
              </w:rPr>
            </w:pPr>
            <w:r w:rsidRPr="002423CA">
              <w:rPr>
                <w:rFonts w:asciiTheme="minorEastAsia" w:eastAsiaTheme="minorEastAsia" w:hAnsiTheme="minorEastAsia" w:cs="仿宋_GB2312"/>
                <w:b/>
                <w:bCs/>
                <w:sz w:val="24"/>
                <w:szCs w:val="24"/>
                <w:lang w:val="zh-TW"/>
              </w:rPr>
              <w:t>一、特长说明（学科特长、兴趣特长、宣传特长、技术特长、生活特长等）</w:t>
            </w:r>
          </w:p>
        </w:tc>
      </w:tr>
      <w:tr w:rsidR="002423CA" w:rsidTr="008E287D">
        <w:trPr>
          <w:trHeight w:val="3809"/>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rPr>
                <w:rFonts w:asciiTheme="minorEastAsia" w:eastAsiaTheme="minorEastAsia" w:hAnsiTheme="minorEastAsia"/>
              </w:rPr>
            </w:pPr>
          </w:p>
        </w:tc>
      </w:tr>
      <w:tr w:rsidR="002423CA" w:rsidTr="008E287D">
        <w:trPr>
          <w:trHeight w:val="1093"/>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2423CA">
            <w:pPr>
              <w:spacing w:line="520" w:lineRule="exact"/>
              <w:jc w:val="left"/>
              <w:rPr>
                <w:rFonts w:asciiTheme="minorEastAsia" w:eastAsiaTheme="minorEastAsia" w:hAnsiTheme="minorEastAsia"/>
              </w:rPr>
            </w:pPr>
            <w:r w:rsidRPr="002423CA">
              <w:rPr>
                <w:rFonts w:asciiTheme="minorEastAsia" w:eastAsiaTheme="minorEastAsia" w:hAnsiTheme="minorEastAsia" w:cs="仿宋_GB2312"/>
                <w:b/>
                <w:bCs/>
                <w:sz w:val="24"/>
                <w:szCs w:val="24"/>
                <w:lang w:val="zh-TW"/>
              </w:rPr>
              <w:t>二、个人简介与自我评价（如有相关志愿经历或授课经验请说明，并简单介绍其中能够运用到支教中的经验）</w:t>
            </w:r>
          </w:p>
        </w:tc>
      </w:tr>
      <w:tr w:rsidR="002423CA" w:rsidTr="002423CA">
        <w:trPr>
          <w:trHeight w:val="4305"/>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rPr>
            </w:pPr>
          </w:p>
        </w:tc>
      </w:tr>
      <w:tr w:rsidR="002423CA" w:rsidTr="008E287D">
        <w:trPr>
          <w:trHeight w:val="634"/>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2423CA">
            <w:pPr>
              <w:spacing w:line="520" w:lineRule="exact"/>
              <w:jc w:val="left"/>
              <w:rPr>
                <w:rFonts w:asciiTheme="minorEastAsia" w:eastAsiaTheme="minorEastAsia" w:hAnsiTheme="minorEastAsia"/>
              </w:rPr>
            </w:pPr>
            <w:r w:rsidRPr="002423CA">
              <w:rPr>
                <w:rFonts w:asciiTheme="minorEastAsia" w:eastAsiaTheme="minorEastAsia" w:hAnsiTheme="minorEastAsia" w:cs="仿宋_GB2312"/>
                <w:b/>
                <w:bCs/>
                <w:sz w:val="24"/>
                <w:szCs w:val="24"/>
                <w:lang w:val="zh-TW"/>
              </w:rPr>
              <w:lastRenderedPageBreak/>
              <w:t>三、谈谈你对支教本身的看法</w:t>
            </w:r>
          </w:p>
        </w:tc>
      </w:tr>
      <w:tr w:rsidR="002423CA" w:rsidTr="002423CA">
        <w:trPr>
          <w:trHeight w:val="12707"/>
          <w:jc w:val="center"/>
        </w:trPr>
        <w:tc>
          <w:tcPr>
            <w:tcW w:w="85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cs="仿宋_GB2312"/>
                <w:sz w:val="24"/>
                <w:szCs w:val="24"/>
                <w:lang w:val="zh-TW"/>
              </w:rPr>
            </w:pPr>
          </w:p>
          <w:p w:rsidR="002423CA" w:rsidRPr="002423CA" w:rsidRDefault="002423CA" w:rsidP="008E287D">
            <w:pPr>
              <w:spacing w:line="520" w:lineRule="exact"/>
              <w:jc w:val="left"/>
              <w:rPr>
                <w:rFonts w:asciiTheme="minorEastAsia" w:eastAsiaTheme="minorEastAsia" w:hAnsiTheme="minorEastAsia"/>
              </w:rPr>
            </w:pPr>
          </w:p>
        </w:tc>
      </w:tr>
    </w:tbl>
    <w:p w:rsidR="003B1E84" w:rsidRPr="002423CA" w:rsidRDefault="003B1E84">
      <w:pPr>
        <w:spacing w:line="360" w:lineRule="auto"/>
        <w:rPr>
          <w:rFonts w:eastAsiaTheme="minorEastAsia"/>
        </w:rPr>
      </w:pPr>
    </w:p>
    <w:sectPr w:rsidR="003B1E84" w:rsidRPr="002423CA">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A" w:rsidRDefault="00A42F5A">
      <w:r>
        <w:separator/>
      </w:r>
    </w:p>
  </w:endnote>
  <w:endnote w:type="continuationSeparator" w:id="0">
    <w:p w:rsidR="00A42F5A" w:rsidRDefault="00A4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A" w:rsidRDefault="00A42F5A">
      <w:r>
        <w:separator/>
      </w:r>
    </w:p>
  </w:footnote>
  <w:footnote w:type="continuationSeparator" w:id="0">
    <w:p w:rsidR="00A42F5A" w:rsidRDefault="00A4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B1E84"/>
    <w:rsid w:val="002423CA"/>
    <w:rsid w:val="003B1E84"/>
    <w:rsid w:val="00416EAC"/>
    <w:rsid w:val="008113C2"/>
    <w:rsid w:val="00A3213C"/>
    <w:rsid w:val="00A4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header"/>
    <w:basedOn w:val="a"/>
    <w:link w:val="Char"/>
    <w:uiPriority w:val="99"/>
    <w:unhideWhenUsed/>
    <w:rsid w:val="00242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23CA"/>
    <w:rPr>
      <w:rFonts w:ascii="Calibri" w:eastAsia="Calibri" w:hAnsi="Calibri" w:cs="Calibri"/>
      <w:color w:val="000000"/>
      <w:kern w:val="2"/>
      <w:sz w:val="18"/>
      <w:szCs w:val="18"/>
      <w:u w:color="000000"/>
    </w:rPr>
  </w:style>
  <w:style w:type="paragraph" w:styleId="a6">
    <w:name w:val="footer"/>
    <w:basedOn w:val="a"/>
    <w:link w:val="Char0"/>
    <w:uiPriority w:val="99"/>
    <w:unhideWhenUsed/>
    <w:rsid w:val="002423CA"/>
    <w:pPr>
      <w:tabs>
        <w:tab w:val="center" w:pos="4153"/>
        <w:tab w:val="right" w:pos="8306"/>
      </w:tabs>
      <w:snapToGrid w:val="0"/>
      <w:jc w:val="left"/>
    </w:pPr>
    <w:rPr>
      <w:sz w:val="18"/>
      <w:szCs w:val="18"/>
    </w:rPr>
  </w:style>
  <w:style w:type="character" w:customStyle="1" w:styleId="Char0">
    <w:name w:val="页脚 Char"/>
    <w:basedOn w:val="a0"/>
    <w:link w:val="a6"/>
    <w:uiPriority w:val="99"/>
    <w:rsid w:val="002423CA"/>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header"/>
    <w:basedOn w:val="a"/>
    <w:link w:val="Char"/>
    <w:uiPriority w:val="99"/>
    <w:unhideWhenUsed/>
    <w:rsid w:val="00242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23CA"/>
    <w:rPr>
      <w:rFonts w:ascii="Calibri" w:eastAsia="Calibri" w:hAnsi="Calibri" w:cs="Calibri"/>
      <w:color w:val="000000"/>
      <w:kern w:val="2"/>
      <w:sz w:val="18"/>
      <w:szCs w:val="18"/>
      <w:u w:color="000000"/>
    </w:rPr>
  </w:style>
  <w:style w:type="paragraph" w:styleId="a6">
    <w:name w:val="footer"/>
    <w:basedOn w:val="a"/>
    <w:link w:val="Char0"/>
    <w:uiPriority w:val="99"/>
    <w:unhideWhenUsed/>
    <w:rsid w:val="002423CA"/>
    <w:pPr>
      <w:tabs>
        <w:tab w:val="center" w:pos="4153"/>
        <w:tab w:val="right" w:pos="8306"/>
      </w:tabs>
      <w:snapToGrid w:val="0"/>
      <w:jc w:val="left"/>
    </w:pPr>
    <w:rPr>
      <w:sz w:val="18"/>
      <w:szCs w:val="18"/>
    </w:rPr>
  </w:style>
  <w:style w:type="character" w:customStyle="1" w:styleId="Char0">
    <w:name w:val="页脚 Char"/>
    <w:basedOn w:val="a0"/>
    <w:link w:val="a6"/>
    <w:uiPriority w:val="99"/>
    <w:rsid w:val="002423CA"/>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hxq</cp:lastModifiedBy>
  <cp:revision>4</cp:revision>
  <dcterms:created xsi:type="dcterms:W3CDTF">2019-05-27T06:46:00Z</dcterms:created>
  <dcterms:modified xsi:type="dcterms:W3CDTF">2019-05-27T07:24:00Z</dcterms:modified>
</cp:coreProperties>
</file>