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963" w:rsidRDefault="00B603CC">
      <w:pPr>
        <w:adjustRightInd w:val="0"/>
        <w:spacing w:beforeLines="100" w:before="312" w:afterLines="100" w:after="312" w:line="360" w:lineRule="auto"/>
        <w:contextualSpacing/>
        <w:jc w:val="center"/>
        <w:rPr>
          <w:rFonts w:ascii="宋体" w:hAnsi="宋体"/>
          <w:b/>
          <w:sz w:val="28"/>
          <w:szCs w:val="28"/>
        </w:rPr>
      </w:pPr>
      <w:r>
        <w:rPr>
          <w:rFonts w:ascii="宋体" w:hAnsi="宋体" w:hint="eastAsia"/>
          <w:b/>
          <w:sz w:val="28"/>
          <w:szCs w:val="28"/>
        </w:rPr>
        <w:t>南京财经大学</w:t>
      </w:r>
      <w:r>
        <w:rPr>
          <w:rFonts w:ascii="宋体" w:hAnsi="宋体"/>
          <w:b/>
          <w:sz w:val="28"/>
          <w:szCs w:val="28"/>
        </w:rPr>
        <w:t>红山学院</w:t>
      </w:r>
      <w:r>
        <w:rPr>
          <w:rFonts w:ascii="宋体" w:hAnsi="宋体" w:hint="eastAsia"/>
          <w:b/>
          <w:sz w:val="28"/>
          <w:szCs w:val="28"/>
        </w:rPr>
        <w:t>桥头校区湖中景观工程施工项目</w:t>
      </w:r>
    </w:p>
    <w:p w:rsidR="00D64963" w:rsidRDefault="00BD18A5">
      <w:pPr>
        <w:adjustRightInd w:val="0"/>
        <w:spacing w:beforeLines="100" w:before="312" w:afterLines="100" w:after="312" w:line="360" w:lineRule="auto"/>
        <w:contextualSpacing/>
        <w:jc w:val="center"/>
        <w:rPr>
          <w:rFonts w:ascii="宋体" w:hAnsi="宋体"/>
          <w:b/>
          <w:sz w:val="28"/>
          <w:szCs w:val="28"/>
        </w:rPr>
      </w:pPr>
      <w:r>
        <w:rPr>
          <w:rFonts w:ascii="宋体" w:hAnsi="宋体" w:hint="eastAsia"/>
          <w:b/>
          <w:sz w:val="28"/>
          <w:szCs w:val="28"/>
        </w:rPr>
        <w:t>二次</w:t>
      </w:r>
      <w:r w:rsidR="00B603CC">
        <w:rPr>
          <w:rFonts w:ascii="宋体" w:hAnsi="宋体" w:hint="eastAsia"/>
          <w:b/>
          <w:sz w:val="28"/>
          <w:szCs w:val="28"/>
        </w:rPr>
        <w:t>询价文件</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我院桥头校区湖中景观工程施工项目（项目编号：NCHX20180927-工程04）通过</w:t>
      </w:r>
      <w:r>
        <w:rPr>
          <w:rFonts w:ascii="宋体" w:hAnsi="宋体"/>
          <w:szCs w:val="21"/>
        </w:rPr>
        <w:t>询价方式</w:t>
      </w:r>
      <w:r>
        <w:rPr>
          <w:rFonts w:ascii="宋体" w:hAnsi="宋体" w:hint="eastAsia"/>
          <w:szCs w:val="21"/>
        </w:rPr>
        <w:t>采购，欢迎符合资质要求的单位参与报价。本次询价采购由学院招投标</w:t>
      </w:r>
      <w:r>
        <w:rPr>
          <w:rFonts w:ascii="宋体" w:hAnsi="宋体"/>
          <w:szCs w:val="21"/>
        </w:rPr>
        <w:t>工作小组</w:t>
      </w:r>
      <w:r>
        <w:rPr>
          <w:rFonts w:ascii="宋体" w:hAnsi="宋体" w:hint="eastAsia"/>
          <w:szCs w:val="21"/>
        </w:rPr>
        <w:t>统一组织，并按照《南京财经大学红山学院招投标管理办法（试行）》有关规定开展工作，请各参与单位积极配合，认真阅读本询价文件，精心做好相应工作。现将有关事项告知如下：</w:t>
      </w:r>
    </w:p>
    <w:p w:rsidR="00D64963" w:rsidRDefault="00B603CC" w:rsidP="00B92A37">
      <w:pPr>
        <w:adjustRightInd w:val="0"/>
        <w:spacing w:line="480" w:lineRule="exact"/>
        <w:ind w:firstLineChars="200" w:firstLine="422"/>
        <w:contextualSpacing/>
        <w:rPr>
          <w:rFonts w:ascii="宋体" w:hAnsi="宋体"/>
          <w:szCs w:val="21"/>
        </w:rPr>
      </w:pPr>
      <w:r>
        <w:rPr>
          <w:rFonts w:ascii="宋体" w:hAnsi="宋体" w:hint="eastAsia"/>
          <w:b/>
          <w:szCs w:val="21"/>
        </w:rPr>
        <w:t>一、承办部门：</w:t>
      </w:r>
      <w:r>
        <w:rPr>
          <w:rFonts w:ascii="宋体" w:hAnsi="宋体" w:hint="eastAsia"/>
          <w:szCs w:val="21"/>
        </w:rPr>
        <w:t>南京财经大学红山学院后勤管理处。</w:t>
      </w:r>
    </w:p>
    <w:p w:rsidR="00D64963" w:rsidRDefault="00B603CC" w:rsidP="00B92A37">
      <w:pPr>
        <w:adjustRightInd w:val="0"/>
        <w:spacing w:line="480" w:lineRule="exact"/>
        <w:ind w:firstLineChars="200" w:firstLine="422"/>
        <w:contextualSpacing/>
        <w:rPr>
          <w:rFonts w:ascii="宋体" w:hAnsi="宋体"/>
          <w:b/>
          <w:szCs w:val="21"/>
        </w:rPr>
      </w:pPr>
      <w:r>
        <w:rPr>
          <w:rFonts w:ascii="宋体" w:hAnsi="宋体" w:hint="eastAsia"/>
          <w:b/>
          <w:szCs w:val="21"/>
        </w:rPr>
        <w:t>二、项目描述：</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本工程为南京财经大学红山</w:t>
      </w:r>
      <w:r>
        <w:rPr>
          <w:rFonts w:ascii="宋体" w:hAnsi="宋体"/>
          <w:szCs w:val="21"/>
        </w:rPr>
        <w:t>学院</w:t>
      </w:r>
      <w:r>
        <w:rPr>
          <w:rFonts w:ascii="宋体" w:hAnsi="宋体" w:hint="eastAsia"/>
          <w:szCs w:val="21"/>
        </w:rPr>
        <w:t>桥头校区湖中景观工程，主要施工依据为设计图纸、现场勘察以及国家现行的施工规范等，施工内容见附件《</w:t>
      </w:r>
      <w:r w:rsidR="000E5AE2">
        <w:rPr>
          <w:rFonts w:ascii="宋体" w:hAnsi="宋体" w:hint="eastAsia"/>
          <w:szCs w:val="21"/>
        </w:rPr>
        <w:t>施工</w:t>
      </w:r>
      <w:r>
        <w:rPr>
          <w:rFonts w:ascii="宋体" w:hAnsi="宋体"/>
          <w:szCs w:val="21"/>
        </w:rPr>
        <w:t>图</w:t>
      </w:r>
      <w:r w:rsidR="00D35924">
        <w:rPr>
          <w:rFonts w:ascii="宋体" w:hAnsi="宋体" w:hint="eastAsia"/>
          <w:szCs w:val="21"/>
        </w:rPr>
        <w:t>》</w:t>
      </w:r>
      <w:r>
        <w:rPr>
          <w:rFonts w:ascii="宋体" w:hAnsi="宋体"/>
          <w:szCs w:val="21"/>
        </w:rPr>
        <w:t>《</w:t>
      </w:r>
      <w:r>
        <w:rPr>
          <w:rFonts w:ascii="宋体" w:hAnsi="宋体" w:hint="eastAsia"/>
          <w:szCs w:val="21"/>
        </w:rPr>
        <w:t>工程量</w:t>
      </w:r>
      <w:r>
        <w:rPr>
          <w:rFonts w:ascii="宋体" w:hAnsi="宋体"/>
          <w:szCs w:val="21"/>
        </w:rPr>
        <w:t>清单》</w:t>
      </w:r>
      <w:r>
        <w:rPr>
          <w:rFonts w:ascii="宋体" w:hAnsi="宋体" w:hint="eastAsia"/>
          <w:szCs w:val="21"/>
        </w:rPr>
        <w:t>。</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本项目质保</w:t>
      </w:r>
      <w:r>
        <w:rPr>
          <w:rFonts w:ascii="宋体" w:hAnsi="宋体"/>
          <w:szCs w:val="21"/>
        </w:rPr>
        <w:t>五年。</w:t>
      </w:r>
    </w:p>
    <w:p w:rsidR="00D64963" w:rsidRDefault="00B603CC" w:rsidP="00B92A37">
      <w:pPr>
        <w:adjustRightInd w:val="0"/>
        <w:spacing w:line="480" w:lineRule="exact"/>
        <w:ind w:firstLineChars="200" w:firstLine="422"/>
        <w:contextualSpacing/>
        <w:rPr>
          <w:rFonts w:ascii="宋体" w:hAnsi="宋体"/>
          <w:szCs w:val="21"/>
        </w:rPr>
      </w:pPr>
      <w:r>
        <w:rPr>
          <w:rFonts w:ascii="宋体" w:hAnsi="宋体" w:hint="eastAsia"/>
          <w:b/>
          <w:szCs w:val="21"/>
        </w:rPr>
        <w:t>三、项目地点：</w:t>
      </w:r>
      <w:r>
        <w:rPr>
          <w:rFonts w:ascii="宋体" w:hAnsi="宋体" w:hint="eastAsia"/>
          <w:szCs w:val="21"/>
        </w:rPr>
        <w:t>镇江市句容市</w:t>
      </w:r>
      <w:r>
        <w:rPr>
          <w:rFonts w:ascii="宋体" w:hAnsi="宋体"/>
          <w:szCs w:val="21"/>
        </w:rPr>
        <w:t>下蜀镇桥头</w:t>
      </w:r>
      <w:r>
        <w:rPr>
          <w:rFonts w:ascii="宋体" w:hAnsi="宋体" w:hint="eastAsia"/>
          <w:szCs w:val="21"/>
        </w:rPr>
        <w:t>312国道</w:t>
      </w:r>
      <w:r>
        <w:rPr>
          <w:rFonts w:ascii="宋体" w:hAnsi="宋体"/>
          <w:szCs w:val="21"/>
        </w:rPr>
        <w:t>旁</w:t>
      </w:r>
      <w:r>
        <w:rPr>
          <w:rFonts w:ascii="宋体" w:hAnsi="宋体" w:hint="eastAsia"/>
          <w:szCs w:val="21"/>
        </w:rPr>
        <w:t>，南京财经大学</w:t>
      </w:r>
      <w:r>
        <w:rPr>
          <w:rFonts w:ascii="宋体" w:hAnsi="宋体"/>
          <w:szCs w:val="21"/>
        </w:rPr>
        <w:t>桥头校区</w:t>
      </w:r>
      <w:r>
        <w:rPr>
          <w:rFonts w:ascii="宋体" w:hAnsi="宋体" w:hint="eastAsia"/>
          <w:szCs w:val="21"/>
        </w:rPr>
        <w:t>。</w:t>
      </w:r>
    </w:p>
    <w:p w:rsidR="00D64963" w:rsidRDefault="00B603CC" w:rsidP="00B92A37">
      <w:pPr>
        <w:adjustRightInd w:val="0"/>
        <w:spacing w:line="480" w:lineRule="exact"/>
        <w:ind w:firstLineChars="200" w:firstLine="422"/>
        <w:contextualSpacing/>
        <w:rPr>
          <w:rFonts w:ascii="宋体" w:hAnsi="宋体"/>
          <w:b/>
          <w:szCs w:val="21"/>
        </w:rPr>
      </w:pPr>
      <w:r>
        <w:rPr>
          <w:rFonts w:ascii="宋体" w:hAnsi="宋体" w:hint="eastAsia"/>
          <w:b/>
          <w:szCs w:val="21"/>
        </w:rPr>
        <w:t>四、报价单位资质：</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1．符合《中华人民币共和国政府采购法》第二十二条的规定；</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2．在工商行政管理部门和税务部门登记注册的企业具有独立法人资格，持有效营业执照、税务登记证、组织机构代码证（或三证合一）；</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3．报价人工商登记的经营</w:t>
      </w:r>
      <w:r>
        <w:rPr>
          <w:rFonts w:ascii="宋体" w:hAnsi="宋体"/>
          <w:szCs w:val="21"/>
        </w:rPr>
        <w:t>范围需包含园林绿化工程</w:t>
      </w:r>
      <w:r>
        <w:rPr>
          <w:rFonts w:ascii="宋体" w:hAnsi="宋体" w:hint="eastAsia"/>
          <w:szCs w:val="21"/>
        </w:rPr>
        <w:t>，同时需具有有效的《安全生产许可证》</w:t>
      </w:r>
      <w:r w:rsidR="00F45771">
        <w:rPr>
          <w:rFonts w:ascii="宋体" w:hAnsi="宋体" w:hint="eastAsia"/>
          <w:szCs w:val="21"/>
        </w:rPr>
        <w:t>；</w:t>
      </w:r>
      <w:r>
        <w:rPr>
          <w:rFonts w:ascii="宋体" w:hAnsi="宋体" w:hint="eastAsia"/>
          <w:szCs w:val="21"/>
        </w:rPr>
        <w:t>（资质证书复印件加盖公司章）</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4.</w:t>
      </w:r>
      <w:r>
        <w:rPr>
          <w:rFonts w:hint="eastAsia"/>
        </w:rPr>
        <w:t xml:space="preserve"> </w:t>
      </w:r>
      <w:r>
        <w:rPr>
          <w:rFonts w:ascii="宋体" w:hAnsi="宋体" w:hint="eastAsia"/>
          <w:szCs w:val="21"/>
        </w:rPr>
        <w:t>委托代理人、项目经理均需提供本人身份证复印件、授权委托书原件、与投标人签订的有效劳动合同复印件、社保机构出具的近三个月（2018年</w:t>
      </w:r>
      <w:r w:rsidR="00D35924">
        <w:rPr>
          <w:rFonts w:ascii="宋体" w:hAnsi="宋体"/>
          <w:szCs w:val="21"/>
        </w:rPr>
        <w:t>7</w:t>
      </w:r>
      <w:r>
        <w:rPr>
          <w:rFonts w:ascii="宋体" w:hAnsi="宋体" w:hint="eastAsia"/>
          <w:szCs w:val="21"/>
        </w:rPr>
        <w:t>月-2018年</w:t>
      </w:r>
      <w:r w:rsidR="00D35924">
        <w:rPr>
          <w:rFonts w:ascii="宋体" w:hAnsi="宋体"/>
          <w:szCs w:val="21"/>
        </w:rPr>
        <w:t>9</w:t>
      </w:r>
      <w:r>
        <w:rPr>
          <w:rFonts w:ascii="宋体" w:hAnsi="宋体" w:hint="eastAsia"/>
          <w:szCs w:val="21"/>
        </w:rPr>
        <w:t>月）的投标人为其缴纳的社会保险证明材料原件，提供担任本工程项目经理的注册建造师证（市政</w:t>
      </w:r>
      <w:r w:rsidR="007D10C2">
        <w:rPr>
          <w:rFonts w:ascii="宋体" w:hAnsi="宋体" w:hint="eastAsia"/>
          <w:szCs w:val="21"/>
        </w:rPr>
        <w:t>公用</w:t>
      </w:r>
      <w:r w:rsidR="007D10C2">
        <w:rPr>
          <w:rFonts w:ascii="宋体" w:hAnsi="宋体"/>
          <w:szCs w:val="21"/>
        </w:rPr>
        <w:t>工程</w:t>
      </w:r>
      <w:r>
        <w:rPr>
          <w:rFonts w:ascii="宋体" w:hAnsi="宋体" w:hint="eastAsia"/>
          <w:szCs w:val="21"/>
        </w:rPr>
        <w:t>，二级及以上）、安全考核证B证。（复印件加盖公司章）</w:t>
      </w:r>
    </w:p>
    <w:p w:rsidR="00D64963" w:rsidRDefault="00B603CC" w:rsidP="00B92A37">
      <w:pPr>
        <w:adjustRightInd w:val="0"/>
        <w:spacing w:line="480" w:lineRule="exact"/>
        <w:ind w:firstLineChars="200" w:firstLine="422"/>
        <w:contextualSpacing/>
        <w:rPr>
          <w:rFonts w:ascii="宋体" w:hAnsi="宋体"/>
          <w:szCs w:val="21"/>
        </w:rPr>
      </w:pPr>
      <w:r>
        <w:rPr>
          <w:rFonts w:ascii="宋体" w:hAnsi="宋体" w:hint="eastAsia"/>
          <w:b/>
          <w:szCs w:val="21"/>
        </w:rPr>
        <w:t>五、现场踏勘：</w:t>
      </w:r>
      <w:r>
        <w:rPr>
          <w:rFonts w:ascii="宋体" w:hAnsi="宋体" w:hint="eastAsia"/>
          <w:szCs w:val="21"/>
        </w:rPr>
        <w:t>报价人如需</w:t>
      </w:r>
      <w:r>
        <w:rPr>
          <w:rFonts w:ascii="宋体" w:hAnsi="宋体"/>
          <w:szCs w:val="21"/>
        </w:rPr>
        <w:t>进行现场勘查</w:t>
      </w:r>
      <w:r>
        <w:rPr>
          <w:rFonts w:ascii="宋体" w:hAnsi="宋体" w:hint="eastAsia"/>
          <w:szCs w:val="21"/>
        </w:rPr>
        <w:t>，报价人请于2018年</w:t>
      </w:r>
      <w:r w:rsidR="00D35924">
        <w:rPr>
          <w:rFonts w:ascii="宋体" w:hAnsi="宋体"/>
          <w:szCs w:val="21"/>
        </w:rPr>
        <w:t>11</w:t>
      </w:r>
      <w:r>
        <w:rPr>
          <w:rFonts w:ascii="宋体" w:hAnsi="宋体" w:hint="eastAsia"/>
          <w:szCs w:val="21"/>
        </w:rPr>
        <w:t>月</w:t>
      </w:r>
      <w:r w:rsidR="0074433D">
        <w:rPr>
          <w:rFonts w:ascii="宋体" w:hAnsi="宋体"/>
          <w:szCs w:val="21"/>
        </w:rPr>
        <w:t>12</w:t>
      </w:r>
      <w:bookmarkStart w:id="0" w:name="_GoBack"/>
      <w:bookmarkEnd w:id="0"/>
      <w:r>
        <w:rPr>
          <w:rFonts w:ascii="宋体" w:hAnsi="宋体" w:hint="eastAsia"/>
          <w:szCs w:val="21"/>
        </w:rPr>
        <w:t>日9：00-16：00联系项目现场踏勘及技术咨询联系人现场踏勘并</w:t>
      </w:r>
      <w:r>
        <w:rPr>
          <w:rFonts w:ascii="宋体" w:hAnsi="宋体"/>
          <w:szCs w:val="21"/>
        </w:rPr>
        <w:t>查看</w:t>
      </w:r>
      <w:r>
        <w:rPr>
          <w:rFonts w:ascii="宋体" w:hAnsi="宋体" w:hint="eastAsia"/>
          <w:szCs w:val="21"/>
        </w:rPr>
        <w:t>设计</w:t>
      </w:r>
      <w:r>
        <w:rPr>
          <w:rFonts w:ascii="宋体" w:hAnsi="宋体"/>
          <w:szCs w:val="21"/>
        </w:rPr>
        <w:t>效果图</w:t>
      </w:r>
      <w:r>
        <w:rPr>
          <w:rFonts w:ascii="宋体" w:hAnsi="宋体" w:hint="eastAsia"/>
          <w:szCs w:val="21"/>
        </w:rPr>
        <w:t>。如报价人未进行现场勘查、</w:t>
      </w:r>
      <w:r>
        <w:rPr>
          <w:rFonts w:ascii="宋体" w:hAnsi="宋体"/>
          <w:szCs w:val="21"/>
        </w:rPr>
        <w:t>查看</w:t>
      </w:r>
      <w:r>
        <w:rPr>
          <w:rFonts w:ascii="宋体" w:hAnsi="宋体" w:hint="eastAsia"/>
          <w:szCs w:val="21"/>
        </w:rPr>
        <w:t>设计</w:t>
      </w:r>
      <w:r>
        <w:rPr>
          <w:rFonts w:ascii="宋体" w:hAnsi="宋体"/>
          <w:szCs w:val="21"/>
        </w:rPr>
        <w:t>效果图</w:t>
      </w:r>
      <w:r>
        <w:rPr>
          <w:rFonts w:ascii="宋体" w:hAnsi="宋体" w:hint="eastAsia"/>
          <w:szCs w:val="21"/>
        </w:rPr>
        <w:t>，则被视为熟悉项目所在地以及履行合同的有关情况，包括自然环境、气候条件以及公共设施等，并承担因此而产生的一切后果。</w:t>
      </w:r>
    </w:p>
    <w:p w:rsidR="00D64963" w:rsidRDefault="00B603CC" w:rsidP="00B92A37">
      <w:pPr>
        <w:adjustRightInd w:val="0"/>
        <w:spacing w:line="480" w:lineRule="exact"/>
        <w:ind w:firstLineChars="200" w:firstLine="422"/>
        <w:contextualSpacing/>
        <w:rPr>
          <w:rFonts w:ascii="宋体" w:hAnsi="宋体"/>
          <w:szCs w:val="21"/>
        </w:rPr>
      </w:pPr>
      <w:r>
        <w:rPr>
          <w:rFonts w:ascii="宋体" w:hAnsi="宋体" w:hint="eastAsia"/>
          <w:b/>
          <w:szCs w:val="21"/>
        </w:rPr>
        <w:t>六、成交供应商确定：</w:t>
      </w:r>
      <w:r>
        <w:rPr>
          <w:rFonts w:ascii="宋体" w:hAnsi="宋体" w:hint="eastAsia"/>
          <w:szCs w:val="21"/>
        </w:rPr>
        <w:t>在完全满足询价文件要求的有效报价中，以</w:t>
      </w:r>
      <w:r>
        <w:rPr>
          <w:rFonts w:ascii="宋体" w:hAnsi="宋体"/>
          <w:szCs w:val="21"/>
        </w:rPr>
        <w:t>总价最低原则确定成交供应商</w:t>
      </w:r>
      <w:r>
        <w:rPr>
          <w:rFonts w:ascii="宋体" w:hAnsi="宋体" w:hint="eastAsia"/>
          <w:szCs w:val="21"/>
        </w:rPr>
        <w:t>。</w:t>
      </w:r>
    </w:p>
    <w:p w:rsidR="00D64963" w:rsidRDefault="00B603CC" w:rsidP="00B92A37">
      <w:pPr>
        <w:adjustRightInd w:val="0"/>
        <w:spacing w:line="480" w:lineRule="exact"/>
        <w:ind w:firstLineChars="200" w:firstLine="422"/>
        <w:contextualSpacing/>
        <w:rPr>
          <w:rFonts w:ascii="宋体" w:hAnsi="宋体"/>
          <w:szCs w:val="21"/>
        </w:rPr>
      </w:pPr>
      <w:r>
        <w:rPr>
          <w:rFonts w:ascii="宋体" w:hAnsi="宋体" w:hint="eastAsia"/>
          <w:b/>
          <w:szCs w:val="21"/>
        </w:rPr>
        <w:t>七、付款方式：</w:t>
      </w:r>
      <w:r>
        <w:rPr>
          <w:rFonts w:ascii="宋体" w:hAnsi="宋体" w:hint="eastAsia"/>
          <w:szCs w:val="21"/>
        </w:rPr>
        <w:t>归档资料移交、工程竣工验收合格后支付合同价的60%，审计结束后支付至审定价</w:t>
      </w:r>
      <w:r>
        <w:rPr>
          <w:rFonts w:ascii="宋体" w:hAnsi="宋体" w:hint="eastAsia"/>
          <w:szCs w:val="21"/>
        </w:rPr>
        <w:lastRenderedPageBreak/>
        <w:t>的95%，剩余部分质保期满无质量问题的7个工作日内无息支付。</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中标单位开具正规增值税发票。</w:t>
      </w:r>
    </w:p>
    <w:p w:rsidR="00D64963" w:rsidRDefault="00B603CC" w:rsidP="00B92A37">
      <w:pPr>
        <w:adjustRightInd w:val="0"/>
        <w:spacing w:line="480" w:lineRule="exact"/>
        <w:ind w:firstLineChars="200" w:firstLine="422"/>
        <w:contextualSpacing/>
        <w:rPr>
          <w:rFonts w:ascii="宋体" w:hAnsi="宋体"/>
          <w:szCs w:val="21"/>
        </w:rPr>
      </w:pPr>
      <w:r>
        <w:rPr>
          <w:rFonts w:ascii="宋体" w:hAnsi="宋体" w:hint="eastAsia"/>
          <w:b/>
          <w:szCs w:val="21"/>
        </w:rPr>
        <w:t>八、工期：</w:t>
      </w:r>
      <w:r>
        <w:rPr>
          <w:rFonts w:ascii="宋体" w:hAnsi="宋体" w:hint="eastAsia"/>
          <w:szCs w:val="21"/>
        </w:rPr>
        <w:t>自合同签订之日起</w:t>
      </w:r>
      <w:r>
        <w:rPr>
          <w:rFonts w:ascii="宋体" w:hAnsi="宋体"/>
          <w:szCs w:val="21"/>
        </w:rPr>
        <w:t>30</w:t>
      </w:r>
      <w:r>
        <w:rPr>
          <w:rFonts w:ascii="宋体" w:hAnsi="宋体" w:hint="eastAsia"/>
          <w:szCs w:val="21"/>
        </w:rPr>
        <w:t>个日历日内交付使用。</w:t>
      </w:r>
    </w:p>
    <w:p w:rsidR="00D64963" w:rsidRDefault="00B603CC" w:rsidP="00B92A37">
      <w:pPr>
        <w:adjustRightInd w:val="0"/>
        <w:spacing w:line="480" w:lineRule="exact"/>
        <w:ind w:firstLineChars="200" w:firstLine="422"/>
        <w:contextualSpacing/>
        <w:rPr>
          <w:rFonts w:ascii="宋体" w:hAnsi="宋体"/>
          <w:b/>
          <w:szCs w:val="21"/>
        </w:rPr>
      </w:pPr>
      <w:r>
        <w:rPr>
          <w:rFonts w:ascii="宋体" w:hAnsi="宋体" w:hint="eastAsia"/>
          <w:b/>
          <w:szCs w:val="21"/>
        </w:rPr>
        <w:t>九、报价文件的组成</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1．资质证明：报价人有效营业执照（或三证合一）、相关资格证书复印件。（原件备查）</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2．报价单：报价为一次性报价，包括项目施工</w:t>
      </w:r>
      <w:r>
        <w:rPr>
          <w:rFonts w:ascii="宋体" w:hAnsi="宋体"/>
          <w:szCs w:val="21"/>
        </w:rPr>
        <w:t>过程中所产生的人工、</w:t>
      </w:r>
      <w:r>
        <w:rPr>
          <w:rFonts w:ascii="宋体" w:hAnsi="宋体" w:hint="eastAsia"/>
          <w:szCs w:val="21"/>
        </w:rPr>
        <w:t>运输</w:t>
      </w:r>
      <w:r>
        <w:rPr>
          <w:rFonts w:ascii="宋体" w:hAnsi="宋体"/>
          <w:szCs w:val="21"/>
        </w:rPr>
        <w:t>费、材料费</w:t>
      </w:r>
      <w:r>
        <w:rPr>
          <w:rFonts w:ascii="宋体" w:hAnsi="宋体" w:hint="eastAsia"/>
          <w:szCs w:val="21"/>
        </w:rPr>
        <w:t>、安装调试、</w:t>
      </w:r>
      <w:r>
        <w:rPr>
          <w:rFonts w:ascii="宋体" w:hAnsi="宋体"/>
          <w:szCs w:val="21"/>
        </w:rPr>
        <w:t>税金等</w:t>
      </w:r>
      <w:r>
        <w:rPr>
          <w:rFonts w:ascii="宋体" w:hAnsi="宋体" w:hint="eastAsia"/>
          <w:szCs w:val="21"/>
        </w:rPr>
        <w:t>全部费用，采购人不再另付其他任何费用。</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3．承诺及说明：报价人对询价文件中采购人需求的响应承诺、质量承诺、2015年</w:t>
      </w:r>
      <w:r>
        <w:rPr>
          <w:rFonts w:ascii="宋体" w:hAnsi="宋体"/>
          <w:szCs w:val="21"/>
        </w:rPr>
        <w:t>7</w:t>
      </w:r>
      <w:r>
        <w:rPr>
          <w:rFonts w:ascii="宋体" w:hAnsi="宋体" w:hint="eastAsia"/>
          <w:szCs w:val="21"/>
        </w:rPr>
        <w:t>月1日之后在经营活动中没有违法违规行为和未受行业主管部门处罚的承诺书，以及认为其它需要说明和承诺的材料。</w:t>
      </w:r>
    </w:p>
    <w:p w:rsidR="00D64963" w:rsidRDefault="00B603CC" w:rsidP="00B92A37">
      <w:pPr>
        <w:adjustRightInd w:val="0"/>
        <w:spacing w:line="480" w:lineRule="exact"/>
        <w:ind w:firstLineChars="200" w:firstLine="422"/>
        <w:contextualSpacing/>
        <w:rPr>
          <w:rFonts w:ascii="宋体" w:hAnsi="宋体"/>
          <w:b/>
          <w:szCs w:val="21"/>
        </w:rPr>
      </w:pPr>
      <w:r>
        <w:rPr>
          <w:rFonts w:ascii="宋体" w:hAnsi="宋体" w:hint="eastAsia"/>
          <w:b/>
          <w:szCs w:val="21"/>
        </w:rPr>
        <w:t>注：提供的全部资质材料复印件须加盖报价人公章，原件备查。</w:t>
      </w:r>
    </w:p>
    <w:p w:rsidR="00D64963" w:rsidRDefault="00B603CC" w:rsidP="00B92A37">
      <w:pPr>
        <w:adjustRightInd w:val="0"/>
        <w:spacing w:line="480" w:lineRule="exact"/>
        <w:ind w:firstLineChars="200" w:firstLine="422"/>
        <w:contextualSpacing/>
        <w:rPr>
          <w:rFonts w:ascii="宋体" w:hAnsi="宋体"/>
          <w:b/>
          <w:szCs w:val="21"/>
        </w:rPr>
      </w:pPr>
      <w:r>
        <w:rPr>
          <w:rFonts w:ascii="宋体" w:hAnsi="宋体" w:hint="eastAsia"/>
          <w:b/>
          <w:szCs w:val="21"/>
        </w:rPr>
        <w:t>十、</w:t>
      </w:r>
      <w:r>
        <w:rPr>
          <w:rFonts w:ascii="宋体" w:hAnsi="宋体"/>
          <w:b/>
          <w:szCs w:val="21"/>
        </w:rPr>
        <w:t>报价文件签</w:t>
      </w:r>
      <w:r>
        <w:rPr>
          <w:rFonts w:ascii="宋体" w:hAnsi="宋体" w:hint="eastAsia"/>
          <w:b/>
          <w:szCs w:val="21"/>
        </w:rPr>
        <w:t>署和递交</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1．报价文件一式五份（另附单独的报价单一份以便存挡），报价文件以密封形式（封口加盖骑缝公章）封装，外包装应注明项目名称、报价人名称、联系人及电话和“开标前请勿拆封”字样。</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2．报价单、所有说明及承诺材料均应使用不能擦去的墨水书写或A4纸打印，由报价人加盖公章并由法人或法人委托的代理人签名；所有复印材料均须加盖公章。</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3．请将密封后的报价文件递交至：南京财经大学红山学院综合办公室，镇江市句容市下蜀镇桥头312国道旁南京财经大学红山学院桥头校区行政楼304。</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4. 报价文件接收时间：2018年</w:t>
      </w:r>
      <w:r w:rsidR="00D35924">
        <w:rPr>
          <w:rFonts w:ascii="宋体" w:hAnsi="宋体"/>
          <w:szCs w:val="21"/>
        </w:rPr>
        <w:t>11</w:t>
      </w:r>
      <w:r>
        <w:rPr>
          <w:rFonts w:ascii="宋体" w:hAnsi="宋体" w:hint="eastAsia"/>
          <w:szCs w:val="21"/>
        </w:rPr>
        <w:t>月</w:t>
      </w:r>
      <w:r w:rsidR="003741D1">
        <w:rPr>
          <w:rFonts w:ascii="宋体" w:hAnsi="宋体"/>
          <w:szCs w:val="21"/>
        </w:rPr>
        <w:t>15</w:t>
      </w:r>
      <w:r>
        <w:rPr>
          <w:rFonts w:ascii="宋体" w:hAnsi="宋体" w:hint="eastAsia"/>
          <w:szCs w:val="21"/>
        </w:rPr>
        <w:t>日上午</w:t>
      </w:r>
      <w:r>
        <w:rPr>
          <w:rFonts w:ascii="宋体" w:hAnsi="宋体"/>
          <w:szCs w:val="21"/>
        </w:rPr>
        <w:t>9</w:t>
      </w:r>
      <w:r>
        <w:rPr>
          <w:rFonts w:ascii="宋体" w:hAnsi="宋体" w:hint="eastAsia"/>
          <w:szCs w:val="21"/>
        </w:rPr>
        <w:t>:00-</w:t>
      </w:r>
      <w:r>
        <w:rPr>
          <w:rFonts w:ascii="宋体" w:hAnsi="宋体"/>
          <w:szCs w:val="21"/>
        </w:rPr>
        <w:t>9</w:t>
      </w:r>
      <w:r>
        <w:rPr>
          <w:rFonts w:ascii="宋体" w:hAnsi="宋体" w:hint="eastAsia"/>
          <w:szCs w:val="21"/>
        </w:rPr>
        <w:t>：30分（北京时间）</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5．递交报价文件截止时间：2018年</w:t>
      </w:r>
      <w:r w:rsidR="00D35924">
        <w:rPr>
          <w:rFonts w:ascii="宋体" w:hAnsi="宋体"/>
          <w:szCs w:val="21"/>
        </w:rPr>
        <w:t>11</w:t>
      </w:r>
      <w:r>
        <w:rPr>
          <w:rFonts w:ascii="宋体" w:hAnsi="宋体" w:hint="eastAsia"/>
          <w:szCs w:val="21"/>
        </w:rPr>
        <w:t>月</w:t>
      </w:r>
      <w:r w:rsidR="003741D1">
        <w:rPr>
          <w:rFonts w:ascii="宋体" w:hAnsi="宋体"/>
          <w:szCs w:val="21"/>
        </w:rPr>
        <w:t>15</w:t>
      </w:r>
      <w:r>
        <w:rPr>
          <w:rFonts w:ascii="宋体" w:hAnsi="宋体" w:hint="eastAsia"/>
          <w:szCs w:val="21"/>
        </w:rPr>
        <w:t>日上午</w:t>
      </w:r>
      <w:r>
        <w:rPr>
          <w:rFonts w:ascii="宋体" w:hAnsi="宋体"/>
          <w:szCs w:val="21"/>
        </w:rPr>
        <w:t>9</w:t>
      </w:r>
      <w:r>
        <w:rPr>
          <w:rFonts w:ascii="宋体" w:hAnsi="宋体" w:hint="eastAsia"/>
          <w:szCs w:val="21"/>
        </w:rPr>
        <w:t>：30分（北京时间）</w:t>
      </w:r>
    </w:p>
    <w:p w:rsidR="00D64963" w:rsidRDefault="00B603CC" w:rsidP="00B92A37">
      <w:pPr>
        <w:adjustRightInd w:val="0"/>
        <w:spacing w:line="480" w:lineRule="exact"/>
        <w:ind w:firstLineChars="200" w:firstLine="422"/>
        <w:contextualSpacing/>
        <w:rPr>
          <w:rFonts w:ascii="宋体" w:hAnsi="宋体"/>
          <w:szCs w:val="21"/>
        </w:rPr>
      </w:pPr>
      <w:r>
        <w:rPr>
          <w:rFonts w:ascii="宋体" w:hAnsi="宋体" w:hint="eastAsia"/>
          <w:b/>
          <w:szCs w:val="21"/>
        </w:rPr>
        <w:t>十一、报价有效期：</w:t>
      </w:r>
      <w:r>
        <w:rPr>
          <w:rFonts w:ascii="宋体" w:hAnsi="宋体" w:hint="eastAsia"/>
          <w:szCs w:val="21"/>
        </w:rPr>
        <w:t>报价递交截止日后30个日历日内有效。</w:t>
      </w:r>
    </w:p>
    <w:p w:rsidR="00D64963" w:rsidRDefault="00B603CC" w:rsidP="00B92A37">
      <w:pPr>
        <w:adjustRightInd w:val="0"/>
        <w:spacing w:line="480" w:lineRule="exact"/>
        <w:ind w:firstLineChars="200" w:firstLine="422"/>
        <w:contextualSpacing/>
        <w:rPr>
          <w:rFonts w:ascii="宋体" w:hAnsi="宋体"/>
          <w:b/>
          <w:szCs w:val="21"/>
        </w:rPr>
      </w:pPr>
      <w:r>
        <w:rPr>
          <w:rFonts w:ascii="宋体" w:hAnsi="宋体" w:hint="eastAsia"/>
          <w:b/>
          <w:szCs w:val="21"/>
        </w:rPr>
        <w:t>十二、无效报价：</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下列情况属于未能对询价文件做出实质性响应，作无效报价处理。</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1．报价文件没有报价单位授权代表签字和加盖公章。</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2．报价文件载明的询价项目完成期限超过询价文件规定的期限。</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3．明显不符合技术规格、技术标准的要求。</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4．报价文件附有询价方不能接受的条件。</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5．不符合询价文件中规定的实质性要求。</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6．报价单位提供的资料被查证为虚假或伪造的。</w:t>
      </w:r>
    </w:p>
    <w:p w:rsidR="00D64963" w:rsidRDefault="00B603CC" w:rsidP="00B92A37">
      <w:pPr>
        <w:adjustRightInd w:val="0"/>
        <w:spacing w:line="480" w:lineRule="exact"/>
        <w:ind w:firstLineChars="200" w:firstLine="422"/>
        <w:contextualSpacing/>
        <w:rPr>
          <w:rFonts w:ascii="宋体" w:hAnsi="宋体"/>
          <w:b/>
          <w:szCs w:val="21"/>
        </w:rPr>
      </w:pPr>
      <w:r>
        <w:rPr>
          <w:rFonts w:ascii="宋体" w:hAnsi="宋体" w:hint="eastAsia"/>
          <w:b/>
          <w:szCs w:val="21"/>
        </w:rPr>
        <w:lastRenderedPageBreak/>
        <w:t>十三、其他说明</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1．报价人必须向询价人提供真实的资料，若报价人所提供资料不真实，一经查证，即取消参与资格。报价人必须按照询价文件和合同的规定履行义务，保质保量完成项目内容，不得将项目整体或分解后向他人转让。</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2．询价文件、报价文件均为合同附件，具有同等法律效力，当合同内容与上述文件内容发生冲突时，以合同文本为准。</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3．本询价文件的解释权在南京财经大学红山学院招投标工作小组。</w:t>
      </w:r>
    </w:p>
    <w:p w:rsidR="00D64963" w:rsidRDefault="00D64963">
      <w:pPr>
        <w:adjustRightInd w:val="0"/>
        <w:spacing w:line="480" w:lineRule="exact"/>
        <w:ind w:firstLineChars="200" w:firstLine="420"/>
        <w:contextualSpacing/>
        <w:rPr>
          <w:rFonts w:ascii="宋体" w:hAnsi="宋体"/>
          <w:szCs w:val="21"/>
        </w:rPr>
      </w:pPr>
    </w:p>
    <w:p w:rsidR="00D64963" w:rsidRDefault="00B603CC" w:rsidP="00B92A37">
      <w:pPr>
        <w:adjustRightInd w:val="0"/>
        <w:spacing w:line="480" w:lineRule="exact"/>
        <w:ind w:firstLineChars="200" w:firstLine="422"/>
        <w:contextualSpacing/>
        <w:rPr>
          <w:rFonts w:ascii="宋体" w:hAnsi="宋体"/>
          <w:b/>
          <w:szCs w:val="21"/>
        </w:rPr>
      </w:pPr>
      <w:r>
        <w:rPr>
          <w:rFonts w:ascii="宋体" w:hAnsi="宋体" w:hint="eastAsia"/>
          <w:b/>
          <w:szCs w:val="21"/>
        </w:rPr>
        <w:t>项目现场踏勘及技术咨询联系人：曹老师，电话：13327800671</w:t>
      </w:r>
    </w:p>
    <w:p w:rsidR="00D64963" w:rsidRDefault="00B603CC" w:rsidP="00B92A37">
      <w:pPr>
        <w:adjustRightInd w:val="0"/>
        <w:spacing w:line="480" w:lineRule="exact"/>
        <w:ind w:firstLineChars="200" w:firstLine="422"/>
        <w:contextualSpacing/>
        <w:rPr>
          <w:rFonts w:ascii="宋体" w:hAnsi="宋体"/>
          <w:b/>
          <w:szCs w:val="21"/>
        </w:rPr>
      </w:pPr>
      <w:r>
        <w:rPr>
          <w:rFonts w:ascii="宋体" w:hAnsi="宋体" w:hint="eastAsia"/>
          <w:b/>
          <w:szCs w:val="21"/>
        </w:rPr>
        <w:t>项目采购联系人：肖老师，电话：</w:t>
      </w:r>
      <w:r>
        <w:rPr>
          <w:rFonts w:ascii="宋体" w:hAnsi="宋体"/>
          <w:b/>
          <w:szCs w:val="21"/>
        </w:rPr>
        <w:t>0511-87762085</w:t>
      </w:r>
      <w:r>
        <w:rPr>
          <w:rFonts w:ascii="宋体" w:hAnsi="宋体" w:hint="eastAsia"/>
          <w:b/>
          <w:szCs w:val="21"/>
        </w:rPr>
        <w:t>，17712840682</w:t>
      </w:r>
    </w:p>
    <w:p w:rsidR="00D64963" w:rsidRDefault="00B603CC">
      <w:pPr>
        <w:adjustRightInd w:val="0"/>
        <w:spacing w:line="480" w:lineRule="exact"/>
        <w:ind w:firstLineChars="400" w:firstLine="840"/>
        <w:contextualSpacing/>
        <w:rPr>
          <w:rFonts w:ascii="宋体" w:hAnsi="宋体"/>
          <w:szCs w:val="21"/>
        </w:rPr>
      </w:pPr>
      <w:r>
        <w:rPr>
          <w:rFonts w:ascii="宋体" w:hAnsi="宋体" w:hint="eastAsia"/>
          <w:szCs w:val="21"/>
        </w:rPr>
        <w:t>附件：</w:t>
      </w:r>
    </w:p>
    <w:p w:rsidR="00D64963" w:rsidRDefault="00B603CC">
      <w:pPr>
        <w:adjustRightInd w:val="0"/>
        <w:spacing w:line="480" w:lineRule="exact"/>
        <w:ind w:leftChars="300" w:left="630" w:firstLineChars="400" w:firstLine="840"/>
        <w:contextualSpacing/>
        <w:rPr>
          <w:rFonts w:ascii="宋体" w:hAnsi="宋体"/>
          <w:szCs w:val="21"/>
        </w:rPr>
      </w:pPr>
      <w:r>
        <w:rPr>
          <w:rFonts w:ascii="宋体" w:hAnsi="宋体" w:hint="eastAsia"/>
          <w:szCs w:val="21"/>
        </w:rPr>
        <w:t>1.参考合同</w:t>
      </w:r>
    </w:p>
    <w:p w:rsidR="00D64963" w:rsidRDefault="00B603CC">
      <w:pPr>
        <w:adjustRightInd w:val="0"/>
        <w:spacing w:line="480" w:lineRule="exact"/>
        <w:ind w:leftChars="500" w:left="1050" w:firstLineChars="200" w:firstLine="420"/>
        <w:contextualSpacing/>
        <w:rPr>
          <w:rFonts w:ascii="宋体" w:hAnsi="宋体"/>
          <w:szCs w:val="21"/>
        </w:rPr>
      </w:pPr>
      <w:r>
        <w:rPr>
          <w:rFonts w:ascii="宋体" w:hAnsi="宋体" w:hint="eastAsia"/>
          <w:szCs w:val="21"/>
        </w:rPr>
        <w:t>2.施工图</w:t>
      </w:r>
    </w:p>
    <w:p w:rsidR="006E6EFD" w:rsidRDefault="006E6EFD">
      <w:pPr>
        <w:adjustRightInd w:val="0"/>
        <w:spacing w:line="480" w:lineRule="exact"/>
        <w:ind w:leftChars="500" w:left="1050" w:firstLineChars="200" w:firstLine="420"/>
        <w:contextualSpacing/>
        <w:rPr>
          <w:rFonts w:ascii="宋体" w:hAnsi="宋体"/>
          <w:szCs w:val="21"/>
        </w:rPr>
      </w:pPr>
      <w:r>
        <w:rPr>
          <w:rFonts w:ascii="宋体" w:hAnsi="宋体" w:hint="eastAsia"/>
          <w:szCs w:val="21"/>
        </w:rPr>
        <w:t>3</w:t>
      </w:r>
      <w:r w:rsidR="00B04828">
        <w:rPr>
          <w:rFonts w:ascii="宋体" w:hAnsi="宋体"/>
          <w:szCs w:val="21"/>
        </w:rPr>
        <w:t>.</w:t>
      </w:r>
      <w:r>
        <w:rPr>
          <w:rFonts w:ascii="宋体" w:hAnsi="宋体" w:hint="eastAsia"/>
          <w:szCs w:val="21"/>
        </w:rPr>
        <w:t>工程量</w:t>
      </w:r>
      <w:r>
        <w:rPr>
          <w:rFonts w:ascii="宋体" w:hAnsi="宋体"/>
          <w:szCs w:val="21"/>
        </w:rPr>
        <w:t>清单</w:t>
      </w:r>
    </w:p>
    <w:p w:rsidR="00D64963" w:rsidRDefault="00B603CC">
      <w:pPr>
        <w:adjustRightInd w:val="0"/>
        <w:spacing w:line="480" w:lineRule="exact"/>
        <w:ind w:leftChars="200" w:left="420" w:firstLineChars="200" w:firstLine="420"/>
        <w:contextualSpacing/>
        <w:jc w:val="right"/>
        <w:rPr>
          <w:rFonts w:ascii="宋体" w:hAnsi="宋体"/>
          <w:szCs w:val="21"/>
        </w:rPr>
      </w:pPr>
      <w:r>
        <w:rPr>
          <w:rFonts w:ascii="宋体" w:hAnsi="宋体" w:hint="eastAsia"/>
          <w:szCs w:val="21"/>
        </w:rPr>
        <w:t>南京财经大学红山学院</w:t>
      </w:r>
      <w:r>
        <w:rPr>
          <w:rFonts w:ascii="宋体" w:hAnsi="宋体"/>
          <w:szCs w:val="21"/>
        </w:rPr>
        <w:t>招投标工作小组</w:t>
      </w:r>
    </w:p>
    <w:p w:rsidR="00D64963" w:rsidRDefault="00B603CC">
      <w:pPr>
        <w:adjustRightInd w:val="0"/>
        <w:spacing w:line="480" w:lineRule="exact"/>
        <w:ind w:leftChars="200" w:left="420" w:firstLineChars="200" w:firstLine="420"/>
        <w:contextualSpacing/>
        <w:jc w:val="right"/>
        <w:rPr>
          <w:rFonts w:ascii="宋体" w:hAnsi="宋体"/>
          <w:szCs w:val="21"/>
        </w:rPr>
      </w:pPr>
      <w:r>
        <w:rPr>
          <w:rFonts w:ascii="宋体" w:hAnsi="宋体" w:hint="eastAsia"/>
          <w:szCs w:val="21"/>
        </w:rPr>
        <w:t xml:space="preserve">                                            2018年</w:t>
      </w:r>
      <w:r w:rsidR="003741D1">
        <w:rPr>
          <w:rFonts w:ascii="宋体" w:hAnsi="宋体"/>
          <w:szCs w:val="21"/>
        </w:rPr>
        <w:t>11</w:t>
      </w:r>
      <w:r>
        <w:rPr>
          <w:rFonts w:ascii="宋体" w:hAnsi="宋体" w:hint="eastAsia"/>
          <w:szCs w:val="21"/>
        </w:rPr>
        <w:t>月</w:t>
      </w:r>
      <w:r w:rsidR="003741D1">
        <w:rPr>
          <w:rFonts w:ascii="宋体" w:hAnsi="宋体"/>
          <w:szCs w:val="21"/>
        </w:rPr>
        <w:t>9</w:t>
      </w:r>
      <w:r>
        <w:rPr>
          <w:rFonts w:ascii="宋体" w:hAnsi="宋体" w:hint="eastAsia"/>
          <w:szCs w:val="21"/>
        </w:rPr>
        <w:t>日</w:t>
      </w:r>
    </w:p>
    <w:p w:rsidR="00D64963" w:rsidRDefault="00D64963">
      <w:pPr>
        <w:adjustRightInd w:val="0"/>
        <w:spacing w:line="480" w:lineRule="exact"/>
        <w:ind w:leftChars="200" w:left="420" w:right="945" w:firstLineChars="200" w:firstLine="420"/>
        <w:contextualSpacing/>
        <w:rPr>
          <w:rFonts w:ascii="宋体" w:hAnsi="宋体"/>
          <w:szCs w:val="21"/>
        </w:rPr>
      </w:pPr>
    </w:p>
    <w:p w:rsidR="00D64963" w:rsidRDefault="00D64963">
      <w:pPr>
        <w:adjustRightInd w:val="0"/>
        <w:spacing w:line="480" w:lineRule="exact"/>
        <w:contextualSpacing/>
        <w:rPr>
          <w:rFonts w:ascii="宋体" w:hAnsi="宋体"/>
          <w:b/>
          <w:szCs w:val="21"/>
        </w:rPr>
        <w:sectPr w:rsidR="00D64963">
          <w:headerReference w:type="default" r:id="rId8"/>
          <w:footerReference w:type="even" r:id="rId9"/>
          <w:footerReference w:type="default" r:id="rId10"/>
          <w:pgSz w:w="11906" w:h="16838"/>
          <w:pgMar w:top="1134" w:right="1418" w:bottom="1418" w:left="1134" w:header="851" w:footer="992" w:gutter="0"/>
          <w:pgNumType w:fmt="numberInDash"/>
          <w:cols w:space="425"/>
          <w:docGrid w:type="linesAndChars" w:linePitch="312"/>
        </w:sectPr>
      </w:pPr>
    </w:p>
    <w:p w:rsidR="00D64963" w:rsidRDefault="00B603CC">
      <w:pPr>
        <w:spacing w:line="300" w:lineRule="auto"/>
        <w:rPr>
          <w:rFonts w:ascii="宋体" w:hAnsi="宋体" w:cs="宋体"/>
        </w:rPr>
      </w:pPr>
      <w:r>
        <w:rPr>
          <w:rFonts w:ascii="宋体" w:hAnsi="宋体" w:cs="宋体" w:hint="eastAsia"/>
        </w:rPr>
        <w:lastRenderedPageBreak/>
        <w:t xml:space="preserve">附件1：参考合同                     </w:t>
      </w:r>
    </w:p>
    <w:p w:rsidR="00D64963" w:rsidRDefault="00B603CC">
      <w:pPr>
        <w:spacing w:line="300" w:lineRule="auto"/>
        <w:jc w:val="center"/>
        <w:rPr>
          <w:rFonts w:ascii="宋体" w:hAnsi="宋体" w:cs="宋体"/>
        </w:rPr>
      </w:pPr>
      <w:r>
        <w:rPr>
          <w:rFonts w:ascii="宋体" w:hAnsi="宋体" w:cs="宋体" w:hint="eastAsia"/>
        </w:rPr>
        <w:t>工程合同</w:t>
      </w:r>
    </w:p>
    <w:p w:rsidR="00D64963" w:rsidRDefault="00B603CC">
      <w:pPr>
        <w:spacing w:line="300" w:lineRule="auto"/>
        <w:jc w:val="center"/>
        <w:rPr>
          <w:rFonts w:ascii="宋体" w:hAnsi="宋体" w:cs="宋体"/>
        </w:rPr>
      </w:pPr>
      <w:r>
        <w:rPr>
          <w:rFonts w:ascii="宋体" w:hAnsi="宋体" w:cs="宋体"/>
        </w:rPr>
        <w:t>(</w:t>
      </w:r>
      <w:r>
        <w:rPr>
          <w:rFonts w:ascii="宋体" w:hAnsi="宋体" w:cs="宋体" w:hint="eastAsia"/>
        </w:rPr>
        <w:t>参考格式</w:t>
      </w:r>
      <w:r>
        <w:rPr>
          <w:rFonts w:ascii="宋体" w:hAnsi="宋体" w:cs="宋体"/>
        </w:rPr>
        <w:t>)</w:t>
      </w:r>
    </w:p>
    <w:p w:rsidR="00D64963" w:rsidRDefault="00D64963">
      <w:pPr>
        <w:rPr>
          <w:rFonts w:ascii="宋体" w:hAnsi="宋体" w:cs="宋体"/>
        </w:rPr>
      </w:pPr>
    </w:p>
    <w:p w:rsidR="00D64963" w:rsidRDefault="00B603CC">
      <w:pPr>
        <w:spacing w:line="360" w:lineRule="auto"/>
        <w:ind w:firstLineChars="192" w:firstLine="403"/>
        <w:rPr>
          <w:rFonts w:ascii="宋体" w:hAnsi="宋体" w:cs="宋体"/>
        </w:rPr>
      </w:pPr>
      <w:r>
        <w:rPr>
          <w:rFonts w:ascii="宋体" w:hAnsi="宋体" w:cs="宋体" w:hint="eastAsia"/>
        </w:rPr>
        <w:t>签订日期：年月日</w:t>
      </w:r>
    </w:p>
    <w:p w:rsidR="00D64963" w:rsidRDefault="00D64963">
      <w:pPr>
        <w:spacing w:line="360" w:lineRule="auto"/>
        <w:ind w:firstLineChars="192" w:firstLine="403"/>
        <w:rPr>
          <w:rFonts w:ascii="宋体" w:hAnsi="宋体" w:cs="宋体"/>
        </w:rPr>
      </w:pPr>
    </w:p>
    <w:p w:rsidR="00D64963" w:rsidRDefault="00B603CC">
      <w:pPr>
        <w:spacing w:line="360" w:lineRule="auto"/>
        <w:ind w:firstLineChars="192" w:firstLine="403"/>
        <w:rPr>
          <w:rFonts w:ascii="宋体" w:hAnsi="宋体" w:cs="宋体"/>
        </w:rPr>
      </w:pPr>
      <w:r>
        <w:rPr>
          <w:rFonts w:ascii="宋体" w:hAnsi="宋体" w:cs="宋体" w:hint="eastAsia"/>
        </w:rPr>
        <w:t>甲方：南京财经大学红山学院</w:t>
      </w:r>
    </w:p>
    <w:p w:rsidR="00D64963" w:rsidRDefault="00B603CC">
      <w:pPr>
        <w:spacing w:line="360" w:lineRule="auto"/>
        <w:ind w:firstLineChars="192" w:firstLine="403"/>
        <w:rPr>
          <w:rFonts w:ascii="宋体" w:hAnsi="宋体" w:cs="宋体"/>
        </w:rPr>
      </w:pPr>
      <w:r>
        <w:rPr>
          <w:rFonts w:ascii="宋体" w:hAnsi="宋体" w:cs="宋体" w:hint="eastAsia"/>
        </w:rPr>
        <w:t>乙方：</w:t>
      </w:r>
    </w:p>
    <w:p w:rsidR="00D64963" w:rsidRDefault="00B603CC">
      <w:pPr>
        <w:widowControl/>
        <w:spacing w:line="360" w:lineRule="auto"/>
        <w:jc w:val="left"/>
        <w:rPr>
          <w:rFonts w:ascii="宋体" w:hAnsi="宋体" w:cs="Arial"/>
          <w:b/>
          <w:kern w:val="0"/>
          <w:sz w:val="36"/>
          <w:szCs w:val="36"/>
        </w:rPr>
      </w:pPr>
      <w:r>
        <w:rPr>
          <w:rFonts w:ascii="宋体" w:hAnsi="宋体" w:cs="宋体" w:hint="eastAsia"/>
        </w:rPr>
        <w:t xml:space="preserve">    根据《中华人民共和国合同法》、《中华人民共和国建筑法》及有关法律规定，遵循平等、自愿、公平和诚实信用的原则，甲乙双方经协商，就南京财经大学红山学院桥头校区</w:t>
      </w:r>
      <w:r>
        <w:rPr>
          <w:rFonts w:ascii="宋体" w:hAnsi="宋体" w:cs="宋体"/>
        </w:rPr>
        <w:t>湖中景观</w:t>
      </w:r>
      <w:r>
        <w:rPr>
          <w:rFonts w:ascii="宋体" w:hAnsi="宋体" w:cs="宋体" w:hint="eastAsia"/>
        </w:rPr>
        <w:t>工程施工事宜签订如下合同并共同遵守。</w:t>
      </w:r>
    </w:p>
    <w:p w:rsidR="00D64963" w:rsidRDefault="00B603CC">
      <w:pPr>
        <w:spacing w:line="360" w:lineRule="auto"/>
        <w:ind w:firstLineChars="200" w:firstLine="420"/>
        <w:rPr>
          <w:rFonts w:ascii="宋体" w:hAnsi="宋体" w:cs="宋体"/>
        </w:rPr>
      </w:pPr>
      <w:r>
        <w:rPr>
          <w:rFonts w:ascii="宋体" w:hAnsi="宋体" w:cs="宋体" w:hint="eastAsia"/>
        </w:rPr>
        <w:t>一、工程承包范围：</w:t>
      </w:r>
    </w:p>
    <w:p w:rsidR="00D64963" w:rsidRDefault="00B603CC">
      <w:pPr>
        <w:spacing w:line="360" w:lineRule="auto"/>
        <w:ind w:firstLineChars="192" w:firstLine="403"/>
        <w:rPr>
          <w:rFonts w:ascii="宋体" w:hAnsi="宋体" w:cs="宋体"/>
        </w:rPr>
      </w:pPr>
      <w:r>
        <w:rPr>
          <w:rFonts w:ascii="宋体" w:hAnsi="宋体" w:cs="宋体" w:hint="eastAsia"/>
        </w:rPr>
        <w:t>乙方按本工程招标文件质量要求包工包料完成工程量清单所有内容。</w:t>
      </w:r>
    </w:p>
    <w:p w:rsidR="00D64963" w:rsidRDefault="00B603CC">
      <w:pPr>
        <w:spacing w:line="360" w:lineRule="auto"/>
        <w:ind w:firstLineChars="200" w:firstLine="420"/>
        <w:rPr>
          <w:rFonts w:ascii="宋体" w:hAnsi="宋体" w:cs="宋体"/>
        </w:rPr>
      </w:pPr>
      <w:r>
        <w:rPr>
          <w:rFonts w:ascii="宋体" w:hAnsi="宋体" w:cs="宋体" w:hint="eastAsia"/>
        </w:rPr>
        <w:t>二、工期要求：</w:t>
      </w:r>
    </w:p>
    <w:p w:rsidR="00D64963" w:rsidRDefault="00B603CC">
      <w:pPr>
        <w:spacing w:line="360" w:lineRule="auto"/>
        <w:ind w:firstLineChars="192" w:firstLine="403"/>
        <w:rPr>
          <w:rFonts w:ascii="宋体" w:hAnsi="宋体" w:cs="宋体"/>
        </w:rPr>
      </w:pPr>
      <w:r>
        <w:rPr>
          <w:rFonts w:ascii="宋体" w:hAnsi="宋体" w:cs="宋体" w:hint="eastAsia"/>
        </w:rPr>
        <w:t>自合同签订下达之日起</w:t>
      </w:r>
      <w:r>
        <w:rPr>
          <w:rFonts w:ascii="宋体" w:hAnsi="宋体" w:cs="宋体"/>
          <w:u w:val="single"/>
        </w:rPr>
        <w:t xml:space="preserve">    </w:t>
      </w:r>
      <w:r>
        <w:rPr>
          <w:rFonts w:ascii="宋体" w:hAnsi="宋体" w:cs="宋体" w:hint="eastAsia"/>
        </w:rPr>
        <w:t>天内完工。</w:t>
      </w:r>
    </w:p>
    <w:p w:rsidR="00D64963" w:rsidRDefault="00B603CC">
      <w:pPr>
        <w:spacing w:line="360" w:lineRule="auto"/>
        <w:ind w:firstLineChars="200" w:firstLine="420"/>
        <w:rPr>
          <w:rFonts w:ascii="宋体" w:hAnsi="宋体" w:cs="宋体"/>
        </w:rPr>
      </w:pPr>
      <w:r>
        <w:rPr>
          <w:rFonts w:ascii="宋体" w:hAnsi="宋体" w:cs="宋体" w:hint="eastAsia"/>
        </w:rPr>
        <w:t>三、标准与验收：</w:t>
      </w:r>
    </w:p>
    <w:p w:rsidR="00D64963" w:rsidRDefault="00B603CC">
      <w:pPr>
        <w:spacing w:line="360" w:lineRule="auto"/>
        <w:ind w:firstLineChars="200" w:firstLine="420"/>
        <w:rPr>
          <w:rFonts w:ascii="宋体" w:hAnsi="宋体" w:cs="宋体"/>
        </w:rPr>
      </w:pPr>
      <w:r>
        <w:rPr>
          <w:rFonts w:ascii="宋体" w:hAnsi="宋体" w:cs="宋体"/>
        </w:rPr>
        <w:t>1.</w:t>
      </w:r>
      <w:r>
        <w:rPr>
          <w:rFonts w:ascii="宋体" w:hAnsi="宋体" w:cs="宋体" w:hint="eastAsia"/>
        </w:rPr>
        <w:t>适用于本工程的标准规范包括：现行国家、行业、专业的有关标准、规范、规定和条例所阐明的强制性标准。当对同一考核指标国家、行业、专业的有关标准、规范产生不一致时，以其颁布的标准、规范较为严格者为准。</w:t>
      </w:r>
    </w:p>
    <w:p w:rsidR="00D64963" w:rsidRDefault="00B603CC">
      <w:pPr>
        <w:spacing w:line="360" w:lineRule="auto"/>
        <w:ind w:firstLineChars="200" w:firstLine="420"/>
        <w:rPr>
          <w:rFonts w:ascii="宋体" w:hAnsi="宋体" w:cs="宋体"/>
        </w:rPr>
      </w:pPr>
      <w:r>
        <w:rPr>
          <w:rFonts w:ascii="宋体" w:hAnsi="宋体" w:cs="宋体"/>
        </w:rPr>
        <w:t>2.</w:t>
      </w:r>
      <w:r>
        <w:rPr>
          <w:rFonts w:ascii="宋体" w:hAnsi="宋体" w:cs="宋体" w:hint="eastAsia"/>
        </w:rPr>
        <w:t>本工程质量标准要求达到国家合格标准，合同质量目标按甲方招标文件和乙方投标时承诺的质量目标执行；如果达不到，乙方必须无偿整改直至达到甲方招标文件要求和乙方承诺质量目标，并且，甲方有权扣除乙方履约保证金，数额为工程合同价的</w:t>
      </w:r>
      <w:r>
        <w:rPr>
          <w:rFonts w:ascii="宋体" w:hAnsi="宋体" w:cs="宋体"/>
        </w:rPr>
        <w:t>0.9%</w:t>
      </w:r>
      <w:r>
        <w:rPr>
          <w:rFonts w:ascii="宋体" w:hAnsi="宋体" w:cs="宋体" w:hint="eastAsia"/>
        </w:rPr>
        <w:t>。</w:t>
      </w:r>
    </w:p>
    <w:p w:rsidR="00D64963" w:rsidRDefault="00B603CC">
      <w:pPr>
        <w:spacing w:line="360" w:lineRule="auto"/>
        <w:ind w:firstLineChars="200" w:firstLine="420"/>
        <w:rPr>
          <w:rFonts w:ascii="宋体" w:hAnsi="宋体" w:cs="宋体"/>
        </w:rPr>
      </w:pPr>
      <w:r>
        <w:rPr>
          <w:rFonts w:ascii="宋体" w:hAnsi="宋体" w:cs="宋体"/>
        </w:rPr>
        <w:t>3.</w:t>
      </w:r>
      <w:r>
        <w:rPr>
          <w:rFonts w:ascii="宋体" w:hAnsi="宋体" w:cs="宋体" w:hint="eastAsia"/>
        </w:rPr>
        <w:t>工程质量须达到以上标准和招标文件要求，工程竣工后，乙方须提供完整的竣工资料，并配合甲方组织的验收。</w:t>
      </w:r>
    </w:p>
    <w:p w:rsidR="00D64963" w:rsidRDefault="00B603CC">
      <w:pPr>
        <w:spacing w:line="360" w:lineRule="auto"/>
        <w:rPr>
          <w:rFonts w:ascii="宋体" w:hAnsi="宋体" w:cs="宋体"/>
        </w:rPr>
      </w:pPr>
      <w:r>
        <w:rPr>
          <w:rFonts w:ascii="宋体" w:hAnsi="宋体" w:cs="宋体" w:hint="eastAsia"/>
        </w:rPr>
        <w:t>四、工程质量</w:t>
      </w:r>
    </w:p>
    <w:p w:rsidR="00D64963" w:rsidRDefault="00B603CC">
      <w:pPr>
        <w:spacing w:line="360" w:lineRule="auto"/>
        <w:ind w:firstLineChars="200" w:firstLine="420"/>
        <w:rPr>
          <w:rFonts w:ascii="宋体" w:hAnsi="宋体" w:cs="宋体"/>
        </w:rPr>
      </w:pPr>
      <w:r>
        <w:rPr>
          <w:rFonts w:ascii="宋体" w:hAnsi="宋体" w:cs="宋体"/>
        </w:rPr>
        <w:t>1.</w:t>
      </w:r>
      <w:r>
        <w:rPr>
          <w:rFonts w:ascii="宋体" w:hAnsi="宋体" w:cs="宋体" w:hint="eastAsia"/>
        </w:rPr>
        <w:t>为保证工程质量，需要由乙方提供的文件，包括：符合本工程实际情况的施工组织设计方案，各专项施工方案，施工进度总计划，主体结构施工、各专业安装分项详细计划，材料、设备品牌规格表及进场计划，施工用机械设备进场计划，用款计划等资料。</w:t>
      </w:r>
    </w:p>
    <w:p w:rsidR="00D64963" w:rsidRDefault="00B603CC">
      <w:pPr>
        <w:spacing w:line="360" w:lineRule="auto"/>
        <w:ind w:firstLineChars="200" w:firstLine="420"/>
        <w:rPr>
          <w:rFonts w:ascii="宋体" w:hAnsi="宋体" w:cs="宋体"/>
        </w:rPr>
      </w:pPr>
      <w:r>
        <w:rPr>
          <w:rFonts w:ascii="宋体" w:hAnsi="宋体" w:cs="宋体"/>
        </w:rPr>
        <w:t>2.</w:t>
      </w:r>
      <w:r>
        <w:rPr>
          <w:rFonts w:ascii="宋体" w:hAnsi="宋体" w:cs="宋体" w:hint="eastAsia"/>
        </w:rPr>
        <w:t>乙方严格按设计文件、现行规范、规则、甲方现场要求以及验收标准组织施工。</w:t>
      </w:r>
    </w:p>
    <w:p w:rsidR="00D64963" w:rsidRDefault="00B603CC">
      <w:pPr>
        <w:spacing w:line="360" w:lineRule="auto"/>
        <w:ind w:firstLineChars="200" w:firstLine="420"/>
        <w:rPr>
          <w:rFonts w:ascii="宋体" w:hAnsi="宋体" w:cs="宋体"/>
        </w:rPr>
      </w:pPr>
      <w:r>
        <w:rPr>
          <w:rFonts w:ascii="宋体" w:hAnsi="宋体" w:cs="宋体"/>
        </w:rPr>
        <w:t>3.</w:t>
      </w:r>
      <w:r>
        <w:rPr>
          <w:rFonts w:ascii="宋体" w:hAnsi="宋体" w:cs="宋体" w:hint="eastAsia"/>
        </w:rPr>
        <w:t>乙方在施工过程中接受甲方、甲方主管单位及监理的质量监督检查，检查中发现的问题乙方必须认真改进，对检查中发现的不合格项目，乙方应立即进行整改，若需返工处理，由此而造成的经济损失</w:t>
      </w:r>
      <w:r>
        <w:rPr>
          <w:rFonts w:ascii="宋体" w:hAnsi="宋体" w:cs="宋体" w:hint="eastAsia"/>
        </w:rPr>
        <w:lastRenderedPageBreak/>
        <w:t>由乙方承担。</w:t>
      </w:r>
    </w:p>
    <w:p w:rsidR="00D64963" w:rsidRDefault="00B603CC">
      <w:pPr>
        <w:spacing w:line="360" w:lineRule="auto"/>
        <w:ind w:firstLineChars="200" w:firstLine="420"/>
        <w:rPr>
          <w:rFonts w:ascii="宋体" w:hAnsi="宋体" w:cs="宋体"/>
        </w:rPr>
      </w:pPr>
      <w:r>
        <w:rPr>
          <w:rFonts w:ascii="宋体" w:hAnsi="宋体" w:cs="宋体"/>
        </w:rPr>
        <w:t>4</w:t>
      </w:r>
      <w:r>
        <w:rPr>
          <w:rFonts w:ascii="宋体" w:hAnsi="宋体" w:cs="宋体" w:hint="eastAsia"/>
        </w:rPr>
        <w:t>．施工过程中的隐蔽工程应有甲方项目负责人现场签证并经甲方书面认可方可施工。乙方施工过程中不得擅自变更原有施工设计方案，原则上不得新增项目或增加工程量，乙方不得自行减少工程量，确实需要新增项目、增加工程量或减少工程量的，必须报甲方书面批准后方可施工，否则甲方有权拒付工程款。</w:t>
      </w:r>
    </w:p>
    <w:p w:rsidR="00D64963" w:rsidRDefault="00B603CC">
      <w:pPr>
        <w:spacing w:line="360" w:lineRule="auto"/>
        <w:ind w:firstLineChars="200" w:firstLine="420"/>
        <w:rPr>
          <w:rFonts w:ascii="宋体" w:hAnsi="宋体" w:cs="宋体"/>
        </w:rPr>
      </w:pPr>
      <w:r>
        <w:rPr>
          <w:rFonts w:ascii="宋体" w:hAnsi="宋体" w:cs="宋体"/>
        </w:rPr>
        <w:t>5</w:t>
      </w:r>
      <w:r>
        <w:rPr>
          <w:rFonts w:ascii="宋体" w:hAnsi="宋体" w:cs="宋体" w:hint="eastAsia"/>
        </w:rPr>
        <w:t>．本工程所用的各类主辅材料、配套产品符合国家规定的质量标准，同时，其品牌、型号、规格和质量等级应符合甲方招标文件描述要求，禁止使用假冒伪劣商品；招标文件明确指定型号、品牌，或明确提出其他各项要求的，乙方必须按要求执行，未经甲方书面认可，乙方不得做任何更改，否则甲方有权拒付工程款；甲方对乙方在隐蔽工程中的弄虚作假行为，和施工用材上提供假冒伪劣商品的行为有终身追责、随时终止付款的权力。材料进场时乙方应同时出具出厂合格证、厂家的检测报告、质量保证书、材料采购合同、采购发票、供应商信息等相关文件，国家实行强制许可或认证制度的产品，还需提供相应的“</w:t>
      </w:r>
      <w:r>
        <w:rPr>
          <w:rFonts w:ascii="宋体" w:hAnsi="宋体" w:cs="宋体"/>
        </w:rPr>
        <w:t>3C</w:t>
      </w:r>
      <w:r>
        <w:rPr>
          <w:rFonts w:ascii="宋体" w:hAnsi="宋体" w:cs="宋体" w:hint="eastAsia"/>
        </w:rPr>
        <w:t>”认证证书。乙方应做到材料提前送样，本工程所涉主材必须经甲方代表和监理审核同意后方可使用。工程实施过程中，监理单位和乙方需要配合甲方开展的飞检工作，对在检查过程中发现的如下违约行为，甲方将做如下处理，并由乙方承担第一次检测及复检的费用：</w:t>
      </w:r>
    </w:p>
    <w:p w:rsidR="00D64963" w:rsidRDefault="00B603CC">
      <w:pPr>
        <w:spacing w:line="360" w:lineRule="auto"/>
        <w:ind w:firstLineChars="200" w:firstLine="420"/>
        <w:rPr>
          <w:rFonts w:ascii="宋体" w:hAnsi="宋体" w:cs="宋体"/>
        </w:rPr>
      </w:pPr>
      <w:r>
        <w:rPr>
          <w:rFonts w:ascii="宋体" w:hAnsi="宋体" w:cs="宋体"/>
        </w:rPr>
        <w:t>5.1</w:t>
      </w:r>
      <w:r>
        <w:rPr>
          <w:rFonts w:ascii="宋体" w:hAnsi="宋体" w:cs="宋体" w:hint="eastAsia"/>
        </w:rPr>
        <w:t>第一次建筑材料、构配件“飞检”不合格的，建筑材料由甲方及监理单位封存并责令退场，监理单位进行记录，对乙方更换后的建筑材料进行双倍复检，并对乙方及监理单位发放预警通知书，同时扣除乙方</w:t>
      </w:r>
      <w:r>
        <w:rPr>
          <w:rFonts w:ascii="宋体" w:hAnsi="宋体" w:cs="宋体"/>
        </w:rPr>
        <w:t>50%</w:t>
      </w:r>
      <w:r>
        <w:rPr>
          <w:rFonts w:ascii="宋体" w:hAnsi="宋体" w:cs="宋体" w:hint="eastAsia"/>
        </w:rPr>
        <w:t>的履约保证金。</w:t>
      </w:r>
    </w:p>
    <w:p w:rsidR="00D64963" w:rsidRDefault="00B603CC">
      <w:pPr>
        <w:spacing w:line="360" w:lineRule="auto"/>
        <w:ind w:firstLineChars="200" w:firstLine="420"/>
        <w:rPr>
          <w:rFonts w:ascii="宋体" w:hAnsi="宋体" w:cs="宋体"/>
        </w:rPr>
      </w:pPr>
      <w:r>
        <w:rPr>
          <w:rFonts w:ascii="宋体" w:hAnsi="宋体" w:cs="宋体"/>
        </w:rPr>
        <w:t>5.2</w:t>
      </w:r>
      <w:r>
        <w:rPr>
          <w:rFonts w:ascii="宋体" w:hAnsi="宋体" w:cs="宋体" w:hint="eastAsia"/>
        </w:rPr>
        <w:t>对复检仍不合格或者本工程购置两种以上不合格材料的，责令不合格材料退场，扣除乙方全部履约保证金，扣除监理单位</w:t>
      </w:r>
      <w:r>
        <w:rPr>
          <w:rFonts w:ascii="宋体" w:hAnsi="宋体" w:cs="宋体"/>
        </w:rPr>
        <w:t>30%</w:t>
      </w:r>
      <w:r>
        <w:rPr>
          <w:rFonts w:ascii="宋体" w:hAnsi="宋体" w:cs="宋体" w:hint="eastAsia"/>
        </w:rPr>
        <w:t>的监理费。</w:t>
      </w:r>
    </w:p>
    <w:p w:rsidR="00D64963" w:rsidRDefault="00B603CC">
      <w:pPr>
        <w:spacing w:line="360" w:lineRule="auto"/>
        <w:ind w:firstLineChars="200" w:firstLine="420"/>
        <w:rPr>
          <w:rFonts w:ascii="宋体" w:hAnsi="宋体" w:cs="宋体"/>
        </w:rPr>
      </w:pPr>
      <w:r>
        <w:rPr>
          <w:rFonts w:ascii="宋体" w:hAnsi="宋体" w:cs="宋体"/>
        </w:rPr>
        <w:t>5.3</w:t>
      </w:r>
      <w:r>
        <w:rPr>
          <w:rFonts w:ascii="宋体" w:hAnsi="宋体" w:cs="宋体" w:hint="eastAsia"/>
        </w:rPr>
        <w:t>对于乙方多次提供假冒伪劣材料或弄虚作假的，除上述处罚外，甲方有权对乙方扣除合同价</w:t>
      </w:r>
      <w:r>
        <w:rPr>
          <w:rFonts w:ascii="宋体" w:hAnsi="宋体" w:cs="宋体"/>
        </w:rPr>
        <w:t>10%</w:t>
      </w:r>
      <w:r>
        <w:rPr>
          <w:rFonts w:ascii="宋体" w:hAnsi="宋体" w:cs="宋体" w:hint="eastAsia"/>
        </w:rPr>
        <w:t>的工程款，对监理单位扣除全部监理费；对于情节特别严重的，甲方有权责令施工单位限期退场，并按乙方违约终止合同，甲方有权追回工程预付款，由此造成的一切损失由乙方承担。</w:t>
      </w:r>
    </w:p>
    <w:p w:rsidR="00D64963" w:rsidRDefault="00B603CC">
      <w:pPr>
        <w:spacing w:line="360" w:lineRule="auto"/>
        <w:ind w:firstLineChars="200" w:firstLine="420"/>
        <w:rPr>
          <w:rFonts w:ascii="宋体" w:hAnsi="宋体" w:cs="宋体"/>
        </w:rPr>
      </w:pPr>
      <w:r>
        <w:rPr>
          <w:rFonts w:ascii="宋体" w:hAnsi="宋体" w:cs="宋体"/>
        </w:rPr>
        <w:t>6.</w:t>
      </w:r>
      <w:r>
        <w:rPr>
          <w:rFonts w:ascii="宋体" w:hAnsi="宋体"/>
        </w:rPr>
        <w:t xml:space="preserve"> </w:t>
      </w:r>
      <w:r>
        <w:rPr>
          <w:rFonts w:ascii="宋体" w:hAnsi="宋体" w:cs="宋体" w:hint="eastAsia"/>
        </w:rPr>
        <w:t>当甲方与乙方对乙供材的价格、质量等原因发生争议时，甲方保留将乙供材改为甲供的权利。如合同单价高于招标预算单价，按合同中相应价格从承包人的合同价款中扣除；如合同单价低于招标预算单价，该部分材料按招标预算价中的相应价格从承包人的合同价款中扣除。</w:t>
      </w:r>
    </w:p>
    <w:p w:rsidR="00D64963" w:rsidRDefault="00B603CC">
      <w:pPr>
        <w:spacing w:line="360" w:lineRule="auto"/>
        <w:ind w:firstLineChars="200" w:firstLine="420"/>
        <w:rPr>
          <w:rFonts w:ascii="宋体" w:hAnsi="宋体" w:cs="宋体"/>
          <w:b/>
          <w:bCs/>
          <w:i/>
          <w:iCs/>
          <w:sz w:val="28"/>
          <w:szCs w:val="28"/>
        </w:rPr>
      </w:pPr>
      <w:r>
        <w:rPr>
          <w:rFonts w:ascii="宋体" w:hAnsi="宋体" w:cs="宋体"/>
        </w:rPr>
        <w:t>7</w:t>
      </w:r>
      <w:r>
        <w:rPr>
          <w:rFonts w:ascii="宋体" w:hAnsi="宋体" w:cs="宋体" w:hint="eastAsia"/>
        </w:rPr>
        <w:t>．质保期为</w:t>
      </w:r>
      <w:r>
        <w:rPr>
          <w:rFonts w:ascii="宋体" w:hAnsi="宋体" w:cs="宋体"/>
          <w:u w:val="single"/>
        </w:rPr>
        <w:t xml:space="preserve">    </w:t>
      </w:r>
      <w:r>
        <w:rPr>
          <w:rFonts w:ascii="宋体" w:hAnsi="宋体" w:cs="宋体" w:hint="eastAsia"/>
        </w:rPr>
        <w:t>年，自竣工验收合格之日起计算；质保期内乙方应免费保修，并于报修之时起</w:t>
      </w:r>
      <w:r>
        <w:rPr>
          <w:rFonts w:ascii="宋体" w:hAnsi="宋体" w:cs="宋体"/>
        </w:rPr>
        <w:t>24</w:t>
      </w:r>
      <w:r>
        <w:rPr>
          <w:rFonts w:ascii="宋体" w:hAnsi="宋体" w:cs="宋体" w:hint="eastAsia"/>
        </w:rPr>
        <w:t>小时内上门维修，否则甲方有权动用质保金自行维修。</w:t>
      </w:r>
    </w:p>
    <w:p w:rsidR="00D64963" w:rsidRDefault="00B603CC">
      <w:pPr>
        <w:spacing w:line="360" w:lineRule="auto"/>
        <w:ind w:firstLineChars="200" w:firstLine="420"/>
        <w:rPr>
          <w:rFonts w:ascii="宋体" w:hAnsi="宋体" w:cs="宋体"/>
        </w:rPr>
      </w:pPr>
      <w:r>
        <w:rPr>
          <w:rFonts w:ascii="宋体" w:hAnsi="宋体" w:cs="宋体" w:hint="eastAsia"/>
        </w:rPr>
        <w:t>五、施工安全</w:t>
      </w:r>
    </w:p>
    <w:p w:rsidR="00D64963" w:rsidRDefault="00B603CC">
      <w:pPr>
        <w:spacing w:line="360" w:lineRule="auto"/>
        <w:ind w:firstLineChars="200" w:firstLine="420"/>
        <w:rPr>
          <w:rFonts w:ascii="宋体" w:hAnsi="宋体" w:cs="宋体"/>
        </w:rPr>
      </w:pPr>
      <w:r>
        <w:rPr>
          <w:rFonts w:ascii="宋体" w:hAnsi="宋体" w:cs="宋体"/>
        </w:rPr>
        <w:t>1.</w:t>
      </w:r>
      <w:r>
        <w:rPr>
          <w:rFonts w:ascii="宋体" w:hAnsi="宋体" w:cs="宋体" w:hint="eastAsia"/>
        </w:rPr>
        <w:t>乙方进场施工前，对乙方承担工程施工的人员要进行安全交底，提出安全要求，并进行安全监督检查。</w:t>
      </w:r>
    </w:p>
    <w:p w:rsidR="00D64963" w:rsidRDefault="00B603CC">
      <w:pPr>
        <w:spacing w:line="360" w:lineRule="auto"/>
        <w:rPr>
          <w:rFonts w:ascii="宋体" w:hAnsi="宋体" w:cs="宋体"/>
        </w:rPr>
      </w:pPr>
      <w:r>
        <w:rPr>
          <w:rFonts w:ascii="宋体" w:hAnsi="宋体" w:cs="宋体"/>
        </w:rPr>
        <w:lastRenderedPageBreak/>
        <w:t xml:space="preserve">    2.</w:t>
      </w:r>
      <w:r>
        <w:rPr>
          <w:rFonts w:ascii="宋体" w:hAnsi="宋体" w:cs="宋体" w:hint="eastAsia"/>
        </w:rPr>
        <w:t>乙方建立完善的安全生产管理制度，严格执行各种安全生产规章制度和操作规程，采取必要的安全防范措施。</w:t>
      </w:r>
    </w:p>
    <w:p w:rsidR="00D64963" w:rsidRDefault="00B603CC">
      <w:pPr>
        <w:spacing w:line="360" w:lineRule="auto"/>
        <w:rPr>
          <w:rFonts w:ascii="宋体" w:hAnsi="宋体" w:cs="宋体"/>
        </w:rPr>
      </w:pPr>
      <w:r>
        <w:rPr>
          <w:rFonts w:ascii="宋体" w:hAnsi="宋体" w:cs="宋体"/>
        </w:rPr>
        <w:t xml:space="preserve">    3.</w:t>
      </w:r>
      <w:r>
        <w:rPr>
          <w:rFonts w:ascii="宋体" w:hAnsi="宋体" w:cs="宋体" w:hint="eastAsia"/>
        </w:rPr>
        <w:t>乙方应对其在施工现场的劳务人员经常进行安全教育。</w:t>
      </w:r>
    </w:p>
    <w:p w:rsidR="00D64963" w:rsidRDefault="00B603CC">
      <w:pPr>
        <w:spacing w:line="360" w:lineRule="auto"/>
        <w:rPr>
          <w:rFonts w:ascii="宋体" w:hAnsi="宋体" w:cs="宋体"/>
        </w:rPr>
      </w:pPr>
      <w:r>
        <w:rPr>
          <w:rFonts w:ascii="宋体" w:hAnsi="宋体" w:cs="宋体"/>
        </w:rPr>
        <w:t xml:space="preserve">    4.</w:t>
      </w:r>
      <w:r>
        <w:rPr>
          <w:rFonts w:ascii="宋体" w:hAnsi="宋体" w:cs="宋体" w:hint="eastAsia"/>
        </w:rPr>
        <w:t>乙方应严格遵守甲方制定的有关安全管理办法。</w:t>
      </w:r>
    </w:p>
    <w:p w:rsidR="00D64963" w:rsidRDefault="00B603CC">
      <w:pPr>
        <w:spacing w:line="360" w:lineRule="auto"/>
        <w:rPr>
          <w:rFonts w:ascii="宋体" w:hAnsi="宋体" w:cs="宋体"/>
        </w:rPr>
      </w:pPr>
      <w:r>
        <w:rPr>
          <w:rFonts w:ascii="宋体" w:hAnsi="宋体" w:cs="宋体"/>
        </w:rPr>
        <w:t xml:space="preserve">    5.</w:t>
      </w:r>
      <w:r>
        <w:rPr>
          <w:rFonts w:ascii="宋体" w:hAnsi="宋体" w:cs="宋体" w:hint="eastAsia"/>
        </w:rPr>
        <w:t>乙方必须具备劳动防护、保险、环保等安全生产所必须的费用投入，若由于安全生产所必须的费用投入不足导致的后果由乙方承担一切责任。</w:t>
      </w:r>
    </w:p>
    <w:p w:rsidR="00D64963" w:rsidRDefault="00B603CC">
      <w:pPr>
        <w:spacing w:line="360" w:lineRule="auto"/>
        <w:ind w:firstLine="420"/>
        <w:rPr>
          <w:rFonts w:ascii="宋体" w:hAnsi="宋体" w:cs="宋体"/>
        </w:rPr>
      </w:pPr>
      <w:r>
        <w:rPr>
          <w:rFonts w:ascii="宋体" w:hAnsi="宋体" w:cs="宋体"/>
        </w:rPr>
        <w:t>6.</w:t>
      </w:r>
      <w:r>
        <w:rPr>
          <w:rFonts w:ascii="宋体" w:hAnsi="宋体" w:cs="宋体" w:hint="eastAsia"/>
        </w:rPr>
        <w:t>乙方承诺：凡在施工过程中发生的各种安全事故，所有责任和因此产生的费用，均由乙方自理，甲方不承担任何责任和经济补偿。</w:t>
      </w:r>
    </w:p>
    <w:p w:rsidR="00D64963" w:rsidRDefault="00B603CC">
      <w:pPr>
        <w:spacing w:line="360" w:lineRule="auto"/>
        <w:ind w:firstLine="420"/>
        <w:rPr>
          <w:rFonts w:ascii="宋体" w:hAnsi="宋体" w:cs="宋体"/>
        </w:rPr>
      </w:pPr>
      <w:r>
        <w:rPr>
          <w:rFonts w:ascii="宋体" w:hAnsi="宋体" w:cs="宋体" w:hint="eastAsia"/>
        </w:rPr>
        <w:t>7.维修时，乙方必须按规范设置施工标志，施工人员佩戴标志服、标志帽；机械施工时，持证上岗，按规范操作，若乙方承包方施工不当，给承包方及第三方人员造成伤害的，由此产生的一切责任均由承包方负责，与发包方无关。</w:t>
      </w:r>
    </w:p>
    <w:p w:rsidR="00D64963" w:rsidRDefault="00B603CC">
      <w:pPr>
        <w:spacing w:line="360" w:lineRule="auto"/>
        <w:ind w:firstLine="420"/>
        <w:rPr>
          <w:rFonts w:ascii="宋体" w:hAnsi="宋体" w:cs="宋体"/>
        </w:rPr>
      </w:pPr>
      <w:r>
        <w:rPr>
          <w:rFonts w:ascii="宋体" w:hAnsi="宋体" w:cs="宋体" w:hint="eastAsia"/>
        </w:rPr>
        <w:t>8.因维修未到位或未能及时采取安全防范措施，而造成安全事故，承包方必须承担一切经济赔偿责任和相应的法律责任。</w:t>
      </w:r>
    </w:p>
    <w:p w:rsidR="00D64963" w:rsidRDefault="00B603CC">
      <w:pPr>
        <w:spacing w:line="360" w:lineRule="auto"/>
        <w:rPr>
          <w:rFonts w:ascii="宋体" w:hAnsi="宋体" w:cs="宋体"/>
        </w:rPr>
      </w:pPr>
      <w:r>
        <w:rPr>
          <w:rFonts w:ascii="宋体" w:hAnsi="宋体" w:cs="宋体" w:hint="eastAsia"/>
        </w:rPr>
        <w:t>六、合同价款：人民币大写：元（￥元）。</w:t>
      </w:r>
    </w:p>
    <w:p w:rsidR="00D64963" w:rsidRDefault="00B603CC">
      <w:pPr>
        <w:spacing w:line="360" w:lineRule="auto"/>
        <w:rPr>
          <w:rFonts w:ascii="宋体" w:hAnsi="宋体" w:cs="宋体"/>
        </w:rPr>
      </w:pPr>
      <w:r>
        <w:rPr>
          <w:rFonts w:ascii="宋体" w:hAnsi="宋体" w:cs="宋体"/>
        </w:rPr>
        <w:t xml:space="preserve">    1.</w:t>
      </w:r>
      <w:r>
        <w:rPr>
          <w:rFonts w:ascii="宋体" w:hAnsi="宋体" w:cs="宋体" w:hint="eastAsia"/>
        </w:rPr>
        <w:t>本工程为固定单价合同，该单价包含乙方完成合同各项要求后所需的工资、材料、机械、住宿、夜间施工费、水平垂直运输、超深超高、临时设施、支护、排水降水、垃圾清理外运、安全文明施工、成品保护、检验试验、保管费、缺陷修补及维护费、管理费、利润及政策性调整等费用，以及合同明示或暗示的所有责任、义务和风险。在按质按量完成工程量清单时，按合同价付款。施工过程中未经甲方书面批准不得变更原有施工设计方案；原则上不得新增项目或增加工程量，确实需要新增项目或增加工程量的，必须报甲方批准后方可施工。新增工程量的综合单价确定方法为：合同中已有适用的综合单价的，按合同中已有的综合单价确定；合同中有类似的综合单价的，参照类似的综合单价确定；合同中没有适用的或类似的综合单价的，其相应综合单价按相关定额编制，乙方供材单价由市场询价结果确定（市场询价小组由甲方、乙方、监理方代表组成），综合单价按中标</w:t>
      </w:r>
      <w:r>
        <w:rPr>
          <w:rFonts w:ascii="宋体" w:hAnsi="宋体" w:cs="Arial" w:hint="eastAsia"/>
          <w:szCs w:val="21"/>
          <w:shd w:val="clear" w:color="auto" w:fill="FFFFFF"/>
        </w:rPr>
        <w:t>下浮率下浮计算确定。中标下浮率计算方法为：中标下浮率</w:t>
      </w:r>
      <w:r>
        <w:rPr>
          <w:rFonts w:ascii="宋体" w:hAnsi="宋体" w:cs="Arial"/>
          <w:szCs w:val="21"/>
          <w:shd w:val="clear" w:color="auto" w:fill="FFFFFF"/>
        </w:rPr>
        <w:t>=[</w:t>
      </w:r>
      <w:r>
        <w:rPr>
          <w:rFonts w:ascii="宋体" w:hAnsi="宋体" w:cs="Arial" w:hint="eastAsia"/>
          <w:szCs w:val="21"/>
          <w:shd w:val="clear" w:color="auto" w:fill="FFFFFF"/>
        </w:rPr>
        <w:t>（工程预算价</w:t>
      </w:r>
      <w:r>
        <w:rPr>
          <w:rFonts w:ascii="宋体" w:hAnsi="宋体" w:cs="Arial"/>
          <w:szCs w:val="21"/>
          <w:shd w:val="clear" w:color="auto" w:fill="FFFFFF"/>
        </w:rPr>
        <w:t>-</w:t>
      </w:r>
      <w:r>
        <w:rPr>
          <w:rFonts w:ascii="宋体" w:hAnsi="宋体" w:cs="Arial" w:hint="eastAsia"/>
          <w:szCs w:val="21"/>
          <w:shd w:val="clear" w:color="auto" w:fill="FFFFFF"/>
        </w:rPr>
        <w:t>预留金）</w:t>
      </w:r>
      <w:r>
        <w:rPr>
          <w:rFonts w:ascii="宋体" w:hAnsi="宋体" w:cs="Arial"/>
          <w:szCs w:val="21"/>
          <w:shd w:val="clear" w:color="auto" w:fill="FFFFFF"/>
        </w:rPr>
        <w:t>-</w:t>
      </w:r>
      <w:r>
        <w:rPr>
          <w:rFonts w:ascii="宋体" w:hAnsi="宋体" w:cs="Arial" w:hint="eastAsia"/>
          <w:szCs w:val="21"/>
          <w:shd w:val="clear" w:color="auto" w:fill="FFFFFF"/>
        </w:rPr>
        <w:t>（中标价</w:t>
      </w:r>
      <w:r>
        <w:rPr>
          <w:rFonts w:ascii="宋体" w:hAnsi="宋体" w:cs="Arial"/>
          <w:szCs w:val="21"/>
          <w:shd w:val="clear" w:color="auto" w:fill="FFFFFF"/>
        </w:rPr>
        <w:t>-</w:t>
      </w:r>
      <w:r>
        <w:rPr>
          <w:rFonts w:ascii="宋体" w:hAnsi="宋体" w:cs="Arial" w:hint="eastAsia"/>
          <w:szCs w:val="21"/>
          <w:shd w:val="clear" w:color="auto" w:fill="FFFFFF"/>
        </w:rPr>
        <w:t>预留金）</w:t>
      </w:r>
      <w:r>
        <w:rPr>
          <w:rFonts w:ascii="宋体" w:hAnsi="宋体" w:cs="Arial"/>
          <w:szCs w:val="21"/>
          <w:shd w:val="clear" w:color="auto" w:fill="FFFFFF"/>
        </w:rPr>
        <w:t>]÷</w:t>
      </w:r>
      <w:r>
        <w:rPr>
          <w:rFonts w:ascii="宋体" w:hAnsi="宋体" w:cs="Arial" w:hint="eastAsia"/>
          <w:szCs w:val="21"/>
          <w:shd w:val="clear" w:color="auto" w:fill="FFFFFF"/>
        </w:rPr>
        <w:t>（工程预算价</w:t>
      </w:r>
      <w:r>
        <w:rPr>
          <w:rFonts w:ascii="宋体" w:hAnsi="宋体" w:cs="Arial"/>
          <w:szCs w:val="21"/>
          <w:shd w:val="clear" w:color="auto" w:fill="FFFFFF"/>
        </w:rPr>
        <w:t>-</w:t>
      </w:r>
      <w:r>
        <w:rPr>
          <w:rFonts w:ascii="宋体" w:hAnsi="宋体" w:cs="Arial" w:hint="eastAsia"/>
          <w:szCs w:val="21"/>
          <w:shd w:val="clear" w:color="auto" w:fill="FFFFFF"/>
        </w:rPr>
        <w:t>预留金）</w:t>
      </w:r>
      <w:r>
        <w:rPr>
          <w:rFonts w:ascii="宋体" w:hAnsi="宋体" w:cs="Arial"/>
          <w:szCs w:val="21"/>
          <w:shd w:val="clear" w:color="auto" w:fill="FFFFFF"/>
        </w:rPr>
        <w:t>×100%</w:t>
      </w:r>
      <w:r>
        <w:rPr>
          <w:rFonts w:ascii="宋体" w:hAnsi="宋体" w:cs="Arial" w:hint="eastAsia"/>
          <w:szCs w:val="21"/>
          <w:shd w:val="clear" w:color="auto" w:fill="FFFFFF"/>
        </w:rPr>
        <w:t>。</w:t>
      </w:r>
    </w:p>
    <w:p w:rsidR="00D64963" w:rsidRDefault="00B603CC">
      <w:pPr>
        <w:spacing w:line="360" w:lineRule="auto"/>
        <w:rPr>
          <w:rFonts w:ascii="宋体" w:hAnsi="宋体" w:cs="宋体"/>
        </w:rPr>
      </w:pPr>
      <w:r>
        <w:rPr>
          <w:rFonts w:ascii="宋体" w:hAnsi="宋体" w:cs="宋体"/>
        </w:rPr>
        <w:t xml:space="preserve">    2.</w:t>
      </w:r>
      <w:r>
        <w:rPr>
          <w:rFonts w:ascii="宋体" w:hAnsi="宋体" w:cs="宋体" w:hint="eastAsia"/>
        </w:rPr>
        <w:t>乙方必须遵守江苏省的相关规定，服从甲方管理部门的管理，凡涉及到施工许可、地质勘察、安全监督、质量监督、施工备案、车辆准运、渣土运输等有关证、照，均由乙方自行办理，甲方给予配合，发生的费用全部由乙方承担，包括但不限于施工单位施工备案费用、排污管理费、噪声管理费、垃圾管理费、渣土运输弃置费等。</w:t>
      </w:r>
    </w:p>
    <w:p w:rsidR="00D64963" w:rsidRDefault="00B603CC">
      <w:pPr>
        <w:spacing w:line="360" w:lineRule="auto"/>
        <w:ind w:firstLineChars="200" w:firstLine="420"/>
        <w:rPr>
          <w:rFonts w:ascii="宋体" w:hAnsi="宋体" w:cs="宋体"/>
        </w:rPr>
      </w:pPr>
      <w:r>
        <w:rPr>
          <w:rFonts w:ascii="宋体" w:hAnsi="宋体" w:cs="宋体"/>
        </w:rPr>
        <w:t>3.</w:t>
      </w:r>
      <w:r>
        <w:rPr>
          <w:rFonts w:ascii="宋体" w:hAnsi="宋体" w:cs="宋体" w:hint="eastAsia"/>
        </w:rPr>
        <w:t>乙方应加强工程施工车辆的管理，施工车辆不得无故堵塞道路交通，不得沿途抛洒建筑垃圾，并根据甲方的要求，安排人员在主要路口疏导车辆、行人交通，妥善处理与施工现场周边村民关系，其费</w:t>
      </w:r>
      <w:r>
        <w:rPr>
          <w:rFonts w:ascii="宋体" w:hAnsi="宋体" w:cs="宋体" w:hint="eastAsia"/>
        </w:rPr>
        <w:lastRenderedPageBreak/>
        <w:t>用由乙方负责。乙方所报价格应包含其自身分包引起的各项增加的或额外的费用。</w:t>
      </w:r>
    </w:p>
    <w:p w:rsidR="00D64963" w:rsidRDefault="00B603CC">
      <w:pPr>
        <w:spacing w:line="360" w:lineRule="auto"/>
        <w:ind w:firstLineChars="200" w:firstLine="420"/>
        <w:rPr>
          <w:rFonts w:ascii="宋体" w:hAnsi="宋体" w:cs="宋体"/>
        </w:rPr>
      </w:pPr>
      <w:r>
        <w:rPr>
          <w:rFonts w:ascii="宋体" w:hAnsi="宋体" w:cs="宋体"/>
        </w:rPr>
        <w:t>4.</w:t>
      </w:r>
      <w:r>
        <w:rPr>
          <w:rFonts w:ascii="宋体" w:hAnsi="宋体" w:cs="宋体" w:hint="eastAsia"/>
        </w:rPr>
        <w:t>乙方作为有经验的承包商，应结合现场编制科学合理的施工方案，并承担本合同范围内的所有费用。</w:t>
      </w:r>
    </w:p>
    <w:p w:rsidR="00D64963" w:rsidRDefault="00B603CC">
      <w:pPr>
        <w:spacing w:line="360" w:lineRule="auto"/>
        <w:rPr>
          <w:rFonts w:ascii="宋体" w:hAnsi="宋体" w:cs="宋体"/>
        </w:rPr>
      </w:pPr>
      <w:r>
        <w:rPr>
          <w:rFonts w:ascii="宋体" w:hAnsi="宋体" w:cs="宋体" w:hint="eastAsia"/>
        </w:rPr>
        <w:t>七、乙方的其他义务：</w:t>
      </w:r>
    </w:p>
    <w:p w:rsidR="00D64963" w:rsidRDefault="00B603CC">
      <w:pPr>
        <w:spacing w:line="360" w:lineRule="auto"/>
        <w:ind w:firstLineChars="200" w:firstLine="420"/>
        <w:rPr>
          <w:rFonts w:ascii="宋体" w:hAnsi="宋体"/>
        </w:rPr>
      </w:pPr>
      <w:r>
        <w:rPr>
          <w:rFonts w:ascii="宋体" w:hAnsi="宋体" w:cs="宋体" w:hint="eastAsia"/>
        </w:rPr>
        <w:t>乙方必须对施工现场临时用水、用电工作进行统一管理，包括但不限于以下内容：</w:t>
      </w:r>
    </w:p>
    <w:p w:rsidR="00D64963" w:rsidRDefault="00B603CC">
      <w:pPr>
        <w:spacing w:line="360" w:lineRule="auto"/>
        <w:rPr>
          <w:rFonts w:ascii="宋体" w:hAnsi="宋体"/>
        </w:rPr>
      </w:pPr>
      <w:r>
        <w:rPr>
          <w:rFonts w:ascii="宋体" w:hAnsi="宋体"/>
        </w:rPr>
        <w:t xml:space="preserve">    1.</w:t>
      </w:r>
      <w:r>
        <w:rPr>
          <w:rFonts w:ascii="宋体" w:hAnsi="宋体" w:cs="宋体" w:hint="eastAsia"/>
        </w:rPr>
        <w:t>乙方应将施工用水、用电计划提交给甲方项目负责人，以便审查和批准。供水管路及用水设施、供电线路及供电设施等必须符合有关临时供水、供电设施的安装、使用标准或规范，乙方对所使用的供水、供电设施的设计、安装、维修和管理负责，并确保其安全可靠。</w:t>
      </w:r>
    </w:p>
    <w:p w:rsidR="00D64963" w:rsidRDefault="00B603CC">
      <w:pPr>
        <w:spacing w:line="360" w:lineRule="auto"/>
        <w:rPr>
          <w:rFonts w:ascii="宋体" w:hAnsi="宋体"/>
        </w:rPr>
      </w:pPr>
      <w:r>
        <w:rPr>
          <w:rFonts w:ascii="宋体" w:hAnsi="宋体"/>
        </w:rPr>
        <w:t xml:space="preserve">    2.</w:t>
      </w:r>
      <w:r>
        <w:rPr>
          <w:rFonts w:ascii="宋体" w:hAnsi="宋体" w:cs="宋体" w:hint="eastAsia"/>
        </w:rPr>
        <w:t>施工现场乙方用水用电费用由乙方承担，据实结算，工程结算时直接从工程款中扣除。</w:t>
      </w:r>
    </w:p>
    <w:p w:rsidR="00D64963" w:rsidRDefault="00B603CC">
      <w:pPr>
        <w:spacing w:line="360" w:lineRule="auto"/>
        <w:rPr>
          <w:rFonts w:ascii="宋体" w:hAnsi="宋体"/>
        </w:rPr>
      </w:pPr>
      <w:r>
        <w:rPr>
          <w:rFonts w:ascii="宋体" w:hAnsi="宋体"/>
        </w:rPr>
        <w:t xml:space="preserve">    3.</w:t>
      </w:r>
      <w:r>
        <w:rPr>
          <w:rFonts w:ascii="宋体" w:hAnsi="宋体" w:cs="宋体" w:hint="eastAsia"/>
        </w:rPr>
        <w:t>乙方负责布设临时水、电设施并进行日常维护管理以保证满足整个工程期间的需要，所发生的布设、维护管理费用包含在投标报价内。</w:t>
      </w:r>
    </w:p>
    <w:p w:rsidR="00D64963" w:rsidRDefault="00B603CC">
      <w:pPr>
        <w:spacing w:line="360" w:lineRule="auto"/>
        <w:rPr>
          <w:rFonts w:ascii="宋体" w:hAnsi="宋体" w:cs="宋体"/>
        </w:rPr>
      </w:pPr>
      <w:r>
        <w:rPr>
          <w:rFonts w:ascii="宋体" w:hAnsi="宋体" w:cs="宋体"/>
        </w:rPr>
        <w:t xml:space="preserve">    4.</w:t>
      </w:r>
      <w:r>
        <w:rPr>
          <w:rFonts w:ascii="宋体" w:hAnsi="宋体" w:cs="宋体" w:hint="eastAsia"/>
        </w:rPr>
        <w:t>乙方应充分考虑用电负荷控制和漏电保护，否则承担一切损失。</w:t>
      </w:r>
    </w:p>
    <w:p w:rsidR="00D64963" w:rsidRDefault="00B603CC">
      <w:pPr>
        <w:spacing w:line="360" w:lineRule="auto"/>
        <w:rPr>
          <w:rFonts w:ascii="宋体" w:hAnsi="宋体" w:cs="宋体"/>
        </w:rPr>
      </w:pPr>
      <w:r>
        <w:rPr>
          <w:rFonts w:ascii="宋体" w:hAnsi="宋体" w:cs="宋体"/>
        </w:rPr>
        <w:t xml:space="preserve">    5.</w:t>
      </w:r>
      <w:r>
        <w:rPr>
          <w:rFonts w:ascii="宋体" w:hAnsi="宋体" w:cs="宋体" w:hint="eastAsia"/>
        </w:rPr>
        <w:t>乙方不得以任何理由拒绝或延迟缴纳水电费，否则将视为乙方违约并承担由此产生的一切后果。</w:t>
      </w:r>
    </w:p>
    <w:p w:rsidR="00D64963" w:rsidRDefault="00B603CC">
      <w:pPr>
        <w:spacing w:line="360" w:lineRule="auto"/>
        <w:rPr>
          <w:rFonts w:ascii="宋体" w:hAnsi="宋体" w:cs="宋体"/>
        </w:rPr>
      </w:pPr>
      <w:r>
        <w:rPr>
          <w:rFonts w:ascii="宋体" w:hAnsi="宋体" w:cs="宋体"/>
        </w:rPr>
        <w:t xml:space="preserve">    6.</w:t>
      </w:r>
      <w:r>
        <w:rPr>
          <w:rFonts w:ascii="宋体" w:hAnsi="宋体" w:cs="宋体" w:hint="eastAsia"/>
        </w:rPr>
        <w:t>乙方的自行分包项目，其使用水电由乙方自行解决与管理。</w:t>
      </w:r>
    </w:p>
    <w:p w:rsidR="00D64963" w:rsidRDefault="00B603CC">
      <w:pPr>
        <w:spacing w:line="360" w:lineRule="auto"/>
        <w:rPr>
          <w:rFonts w:ascii="宋体" w:hAnsi="宋体" w:cs="宋体"/>
        </w:rPr>
      </w:pPr>
      <w:r>
        <w:rPr>
          <w:rFonts w:ascii="宋体" w:hAnsi="宋体" w:cs="宋体"/>
        </w:rPr>
        <w:t xml:space="preserve">    7.</w:t>
      </w:r>
      <w:r>
        <w:rPr>
          <w:rFonts w:ascii="宋体" w:hAnsi="宋体" w:cs="宋体" w:hint="eastAsia"/>
        </w:rPr>
        <w:t>乙方应负责甲方提供的临时用水用电设施的保护，如果在甲方移交给乙方后出现任何情况的损坏，其维修费用和由于损坏造成的管理部门的处罚由乙方承担。在乙方完成施工并将甲方提供的设施交还给甲方后，该设施出现损坏与乙方无关。</w:t>
      </w:r>
    </w:p>
    <w:p w:rsidR="00D64963" w:rsidRDefault="00B603CC">
      <w:pPr>
        <w:spacing w:line="360" w:lineRule="auto"/>
        <w:rPr>
          <w:rFonts w:ascii="宋体" w:hAnsi="宋体" w:cs="宋体"/>
        </w:rPr>
      </w:pPr>
      <w:r>
        <w:rPr>
          <w:rFonts w:ascii="宋体" w:hAnsi="宋体" w:cs="宋体"/>
        </w:rPr>
        <w:t xml:space="preserve">    8.</w:t>
      </w:r>
      <w:r>
        <w:rPr>
          <w:rFonts w:ascii="宋体" w:hAnsi="宋体" w:cs="宋体" w:hint="eastAsia"/>
        </w:rPr>
        <w:t>乙方进场后，应主动会同监理做好抄表计量工作，水电表的起始读数和终止读数必须经甲方项目负责人签字确认。如因乙方未按要求做好上述工作，导致出现计量分歧，责任由乙方承担。</w:t>
      </w:r>
    </w:p>
    <w:p w:rsidR="00D64963" w:rsidRDefault="00B603CC">
      <w:pPr>
        <w:spacing w:line="360" w:lineRule="auto"/>
        <w:rPr>
          <w:rFonts w:ascii="宋体" w:hAnsi="宋体" w:cs="宋体"/>
        </w:rPr>
      </w:pPr>
      <w:r>
        <w:rPr>
          <w:rFonts w:ascii="宋体" w:hAnsi="宋体" w:cs="宋体"/>
        </w:rPr>
        <w:t xml:space="preserve">    9.</w:t>
      </w:r>
      <w:r>
        <w:rPr>
          <w:rFonts w:ascii="宋体" w:hAnsi="宋体" w:cs="宋体" w:hint="eastAsia"/>
        </w:rPr>
        <w:t>施工现场的通讯由乙方自行与电信部门办理，并承担相应费用。</w:t>
      </w:r>
    </w:p>
    <w:p w:rsidR="00D64963" w:rsidRDefault="00B603CC">
      <w:pPr>
        <w:spacing w:line="360" w:lineRule="auto"/>
        <w:rPr>
          <w:rFonts w:ascii="宋体" w:hAnsi="宋体" w:cs="宋体"/>
        </w:rPr>
      </w:pPr>
      <w:r>
        <w:rPr>
          <w:rFonts w:ascii="宋体" w:hAnsi="宋体" w:cs="宋体"/>
        </w:rPr>
        <w:t xml:space="preserve">    10.</w:t>
      </w:r>
      <w:r>
        <w:rPr>
          <w:rFonts w:ascii="宋体" w:hAnsi="宋体" w:cs="宋体" w:hint="eastAsia"/>
        </w:rPr>
        <w:t>不管乙方是否使用，乙方均应负责管理施工现场内先期建成的设施，工程施工期间如先期建成的设施被盗窃或损坏，均由乙方负责，整修被盗或损坏设施的费用由乙方支付。</w:t>
      </w:r>
    </w:p>
    <w:p w:rsidR="00D64963" w:rsidRDefault="00B603CC">
      <w:pPr>
        <w:spacing w:line="360" w:lineRule="auto"/>
        <w:ind w:firstLineChars="200" w:firstLine="420"/>
        <w:rPr>
          <w:rFonts w:ascii="宋体" w:hAnsi="宋体" w:cs="宋体"/>
        </w:rPr>
      </w:pPr>
      <w:r>
        <w:rPr>
          <w:rFonts w:ascii="宋体" w:hAnsi="宋体" w:cs="宋体"/>
        </w:rPr>
        <w:t>11.</w:t>
      </w:r>
      <w:r>
        <w:rPr>
          <w:rFonts w:ascii="宋体" w:hAnsi="宋体" w:cs="宋体" w:hint="eastAsia"/>
        </w:rPr>
        <w:t>甲方有权对工程承包范围内的内容进行删减和增加，乙方应无条件地接受。</w:t>
      </w:r>
    </w:p>
    <w:p w:rsidR="00D64963" w:rsidRDefault="00B603CC">
      <w:pPr>
        <w:spacing w:line="360" w:lineRule="auto"/>
        <w:ind w:firstLineChars="200" w:firstLine="420"/>
        <w:rPr>
          <w:rFonts w:ascii="宋体" w:hAnsi="宋体" w:cs="宋体"/>
        </w:rPr>
      </w:pPr>
      <w:r>
        <w:rPr>
          <w:rFonts w:ascii="宋体" w:hAnsi="宋体" w:cs="宋体"/>
        </w:rPr>
        <w:t>12.</w:t>
      </w:r>
      <w:r>
        <w:rPr>
          <w:rFonts w:ascii="宋体" w:hAnsi="宋体" w:cs="宋体" w:hint="eastAsia"/>
        </w:rPr>
        <w:t>乙方负责对施工场地周围地下管线和邻近建筑物、构筑物（含文物保护建筑）、古树名木、道路路面、地上地下管线及人员财产等的保护，由此发生的一切费用由乙方承担。</w:t>
      </w:r>
    </w:p>
    <w:p w:rsidR="00D64963" w:rsidRDefault="00B603CC">
      <w:pPr>
        <w:spacing w:line="360" w:lineRule="auto"/>
        <w:rPr>
          <w:rFonts w:ascii="宋体" w:hAnsi="宋体" w:cs="宋体"/>
        </w:rPr>
      </w:pPr>
      <w:r>
        <w:rPr>
          <w:rFonts w:ascii="宋体" w:hAnsi="宋体" w:cs="宋体"/>
        </w:rPr>
        <w:t xml:space="preserve">    13.</w:t>
      </w:r>
      <w:r>
        <w:rPr>
          <w:rFonts w:ascii="宋体" w:hAnsi="宋体" w:cs="宋体" w:hint="eastAsia"/>
        </w:rPr>
        <w:t>乙方应无条件服从甲方制定的工作、生活、安全、防火等相关管理制度。</w:t>
      </w:r>
    </w:p>
    <w:p w:rsidR="00D64963" w:rsidRDefault="00B603CC">
      <w:pPr>
        <w:spacing w:line="360" w:lineRule="auto"/>
        <w:rPr>
          <w:rFonts w:ascii="宋体" w:hAnsi="宋体" w:cs="宋体"/>
        </w:rPr>
      </w:pPr>
      <w:r>
        <w:rPr>
          <w:rFonts w:ascii="宋体" w:hAnsi="宋体" w:cs="宋体" w:hint="eastAsia"/>
        </w:rPr>
        <w:t>八、合同文件构成：</w:t>
      </w:r>
    </w:p>
    <w:p w:rsidR="00D64963" w:rsidRDefault="00B603CC">
      <w:pPr>
        <w:spacing w:line="360" w:lineRule="auto"/>
        <w:rPr>
          <w:rFonts w:ascii="宋体" w:hAnsi="宋体" w:cs="宋体"/>
        </w:rPr>
      </w:pPr>
      <w:r>
        <w:rPr>
          <w:rFonts w:ascii="宋体" w:hAnsi="宋体" w:cs="宋体" w:hint="eastAsia"/>
        </w:rPr>
        <w:t>本协议书与下列文件一起构成合同文件：</w:t>
      </w:r>
    </w:p>
    <w:p w:rsidR="00D64963" w:rsidRDefault="00B603CC">
      <w:pPr>
        <w:spacing w:line="360" w:lineRule="auto"/>
        <w:ind w:firstLineChars="200" w:firstLine="420"/>
        <w:rPr>
          <w:rFonts w:ascii="宋体" w:hAnsi="宋体" w:cs="宋体"/>
        </w:rPr>
      </w:pPr>
      <w:r>
        <w:rPr>
          <w:rFonts w:ascii="宋体" w:hAnsi="宋体" w:cs="宋体"/>
        </w:rPr>
        <w:t>1.</w:t>
      </w:r>
      <w:r>
        <w:rPr>
          <w:rFonts w:ascii="宋体" w:hAnsi="宋体" w:cs="宋体" w:hint="eastAsia"/>
        </w:rPr>
        <w:t>中标通知书；</w:t>
      </w:r>
    </w:p>
    <w:p w:rsidR="00D64963" w:rsidRDefault="00B603CC">
      <w:pPr>
        <w:spacing w:line="360" w:lineRule="auto"/>
        <w:ind w:firstLineChars="192" w:firstLine="403"/>
        <w:rPr>
          <w:rFonts w:ascii="宋体" w:hAnsi="宋体" w:cs="宋体"/>
        </w:rPr>
      </w:pPr>
      <w:r>
        <w:rPr>
          <w:rFonts w:ascii="宋体" w:hAnsi="宋体" w:cs="宋体"/>
        </w:rPr>
        <w:t>2.</w:t>
      </w:r>
      <w:r>
        <w:rPr>
          <w:rFonts w:ascii="宋体" w:hAnsi="宋体" w:cs="宋体" w:hint="eastAsia"/>
        </w:rPr>
        <w:t>招、投标文件及其附录；</w:t>
      </w:r>
    </w:p>
    <w:p w:rsidR="00D64963" w:rsidRDefault="00B603CC">
      <w:pPr>
        <w:spacing w:line="360" w:lineRule="auto"/>
        <w:ind w:firstLineChars="192" w:firstLine="403"/>
        <w:rPr>
          <w:rFonts w:ascii="宋体" w:hAnsi="宋体" w:cs="宋体"/>
        </w:rPr>
      </w:pPr>
      <w:r>
        <w:rPr>
          <w:rFonts w:ascii="宋体" w:hAnsi="宋体" w:cs="宋体"/>
        </w:rPr>
        <w:lastRenderedPageBreak/>
        <w:t>3.</w:t>
      </w:r>
      <w:r>
        <w:rPr>
          <w:rFonts w:ascii="宋体" w:hAnsi="宋体" w:cs="宋体" w:hint="eastAsia"/>
        </w:rPr>
        <w:t>技术标准和要求；</w:t>
      </w:r>
    </w:p>
    <w:p w:rsidR="00D64963" w:rsidRDefault="00B603CC">
      <w:pPr>
        <w:spacing w:line="360" w:lineRule="auto"/>
        <w:ind w:firstLineChars="192" w:firstLine="403"/>
        <w:rPr>
          <w:rFonts w:ascii="宋体" w:hAnsi="宋体" w:cs="宋体"/>
        </w:rPr>
      </w:pPr>
      <w:r>
        <w:rPr>
          <w:rFonts w:ascii="宋体" w:hAnsi="宋体" w:cs="宋体"/>
        </w:rPr>
        <w:t>4.</w:t>
      </w:r>
      <w:r>
        <w:rPr>
          <w:rFonts w:ascii="宋体" w:hAnsi="宋体" w:cs="宋体" w:hint="eastAsia"/>
        </w:rPr>
        <w:t>图纸；</w:t>
      </w:r>
    </w:p>
    <w:p w:rsidR="00D64963" w:rsidRDefault="00B603CC">
      <w:pPr>
        <w:spacing w:line="360" w:lineRule="auto"/>
        <w:ind w:firstLineChars="200" w:firstLine="420"/>
        <w:rPr>
          <w:rFonts w:ascii="宋体" w:hAnsi="宋体" w:cs="宋体"/>
        </w:rPr>
      </w:pPr>
      <w:r>
        <w:rPr>
          <w:rFonts w:ascii="宋体" w:hAnsi="宋体" w:cs="宋体"/>
        </w:rPr>
        <w:t>5.</w:t>
      </w:r>
      <w:r>
        <w:rPr>
          <w:rFonts w:ascii="宋体" w:hAnsi="宋体" w:cs="宋体" w:hint="eastAsia"/>
        </w:rPr>
        <w:t>已标价工程量清单或预算书。</w:t>
      </w:r>
    </w:p>
    <w:p w:rsidR="00D64963" w:rsidRDefault="00B603CC">
      <w:pPr>
        <w:spacing w:line="360" w:lineRule="auto"/>
        <w:ind w:firstLineChars="200" w:firstLine="420"/>
        <w:rPr>
          <w:rFonts w:ascii="宋体" w:hAnsi="宋体" w:cs="宋体"/>
        </w:rPr>
      </w:pPr>
      <w:r>
        <w:rPr>
          <w:rFonts w:ascii="宋体" w:hAnsi="宋体" w:cs="宋体" w:hint="eastAsia"/>
        </w:rPr>
        <w:t>在合同订立及履行过程中形成的与合同有关的文件均构成合同文件组成部分。上述各项合同文件包括合同当事人就该项合同文件所作出的补充和修改，属于同一类内容的文件，应以最新签署的为准。</w:t>
      </w:r>
    </w:p>
    <w:p w:rsidR="00D64963" w:rsidRDefault="00B603CC">
      <w:pPr>
        <w:spacing w:line="360" w:lineRule="auto"/>
        <w:rPr>
          <w:rFonts w:ascii="宋体" w:hAnsi="宋体" w:cs="宋体"/>
        </w:rPr>
      </w:pPr>
      <w:r>
        <w:rPr>
          <w:rFonts w:ascii="宋体" w:hAnsi="宋体" w:cs="宋体" w:hint="eastAsia"/>
        </w:rPr>
        <w:t>九、付款方式：</w:t>
      </w:r>
    </w:p>
    <w:p w:rsidR="00D64963" w:rsidRDefault="00B603CC">
      <w:pPr>
        <w:spacing w:line="360" w:lineRule="auto"/>
        <w:ind w:firstLineChars="200" w:firstLine="420"/>
        <w:rPr>
          <w:rFonts w:hAnsi="宋体" w:cs="宋体"/>
          <w:bCs/>
          <w:kern w:val="0"/>
          <w:szCs w:val="21"/>
        </w:rPr>
      </w:pPr>
      <w:r>
        <w:rPr>
          <w:rFonts w:hAnsi="宋体" w:cs="宋体" w:hint="eastAsia"/>
          <w:bCs/>
          <w:kern w:val="0"/>
          <w:szCs w:val="21"/>
        </w:rPr>
        <w:t>本工程无预付款，工程竣工验收合格、归档资料交付后付至合同总价的</w:t>
      </w:r>
      <w:r>
        <w:rPr>
          <w:rFonts w:hAnsi="宋体" w:cs="宋体"/>
          <w:bCs/>
          <w:kern w:val="0"/>
          <w:szCs w:val="21"/>
        </w:rPr>
        <w:t>60</w:t>
      </w:r>
      <w:r>
        <w:rPr>
          <w:rFonts w:hAnsi="宋体" w:cs="宋体" w:hint="eastAsia"/>
          <w:bCs/>
          <w:kern w:val="0"/>
          <w:szCs w:val="21"/>
        </w:rPr>
        <w:t>％；审计结束后付至审定价的</w:t>
      </w:r>
      <w:r>
        <w:rPr>
          <w:rFonts w:hAnsi="宋体" w:cs="宋体"/>
          <w:bCs/>
          <w:kern w:val="0"/>
          <w:szCs w:val="21"/>
        </w:rPr>
        <w:t>95</w:t>
      </w:r>
      <w:r>
        <w:rPr>
          <w:rFonts w:hAnsi="宋体" w:cs="宋体" w:hint="eastAsia"/>
          <w:bCs/>
          <w:kern w:val="0"/>
          <w:szCs w:val="21"/>
        </w:rPr>
        <w:t>％；其余</w:t>
      </w:r>
      <w:r>
        <w:rPr>
          <w:rFonts w:hAnsi="宋体" w:cs="宋体"/>
          <w:bCs/>
          <w:kern w:val="0"/>
          <w:szCs w:val="21"/>
        </w:rPr>
        <w:t>5</w:t>
      </w:r>
      <w:r>
        <w:rPr>
          <w:rFonts w:hAnsi="宋体" w:cs="宋体" w:hint="eastAsia"/>
          <w:bCs/>
          <w:kern w:val="0"/>
          <w:szCs w:val="21"/>
        </w:rPr>
        <w:t>％验收合格之日起满</w:t>
      </w:r>
      <w:r>
        <w:rPr>
          <w:rFonts w:hAnsi="宋体" w:cs="宋体" w:hint="eastAsia"/>
          <w:bCs/>
          <w:kern w:val="0"/>
          <w:szCs w:val="21"/>
        </w:rPr>
        <w:t>2</w:t>
      </w:r>
      <w:r>
        <w:rPr>
          <w:rFonts w:hAnsi="宋体" w:cs="宋体" w:hint="eastAsia"/>
          <w:bCs/>
          <w:kern w:val="0"/>
          <w:szCs w:val="21"/>
        </w:rPr>
        <w:t>年无质量问题付清全款。</w:t>
      </w:r>
    </w:p>
    <w:p w:rsidR="00D64963" w:rsidRDefault="00B603CC">
      <w:pPr>
        <w:spacing w:line="360" w:lineRule="auto"/>
        <w:rPr>
          <w:rFonts w:ascii="宋体" w:hAnsi="宋体" w:cs="宋体"/>
        </w:rPr>
      </w:pPr>
      <w:r>
        <w:rPr>
          <w:rFonts w:ascii="宋体" w:hAnsi="宋体" w:cs="宋体" w:hint="eastAsia"/>
        </w:rPr>
        <w:t>十、其他约定：</w:t>
      </w:r>
    </w:p>
    <w:p w:rsidR="00D64963" w:rsidRDefault="00B603CC">
      <w:pPr>
        <w:spacing w:line="360" w:lineRule="auto"/>
        <w:rPr>
          <w:rFonts w:ascii="宋体" w:hAnsi="宋体" w:cs="宋体"/>
        </w:rPr>
      </w:pPr>
      <w:r>
        <w:rPr>
          <w:rFonts w:ascii="宋体" w:hAnsi="宋体" w:cs="宋体"/>
        </w:rPr>
        <w:t xml:space="preserve">    1</w:t>
      </w:r>
      <w:r>
        <w:rPr>
          <w:rFonts w:ascii="宋体" w:hAnsi="宋体" w:cs="宋体" w:hint="eastAsia"/>
        </w:rPr>
        <w:t>．甲方委派监理人员、乙方委派项目负责人现场负责。</w:t>
      </w:r>
    </w:p>
    <w:p w:rsidR="00D64963" w:rsidRDefault="00B603CC">
      <w:pPr>
        <w:spacing w:line="360" w:lineRule="auto"/>
        <w:ind w:firstLineChars="192" w:firstLine="403"/>
        <w:rPr>
          <w:rFonts w:ascii="宋体" w:hAnsi="宋体" w:cs="宋体"/>
        </w:rPr>
      </w:pPr>
      <w:r>
        <w:rPr>
          <w:rFonts w:ascii="宋体" w:hAnsi="宋体" w:cs="宋体" w:hint="eastAsia"/>
        </w:rPr>
        <w:t>项目负责人：</w:t>
      </w:r>
    </w:p>
    <w:p w:rsidR="00D64963" w:rsidRDefault="00B603CC">
      <w:pPr>
        <w:spacing w:line="360" w:lineRule="auto"/>
        <w:ind w:firstLineChars="192" w:firstLine="403"/>
        <w:rPr>
          <w:rFonts w:ascii="宋体" w:hAnsi="宋体" w:cs="宋体"/>
        </w:rPr>
      </w:pPr>
      <w:r>
        <w:rPr>
          <w:rFonts w:ascii="宋体" w:hAnsi="宋体" w:cs="宋体" w:hint="eastAsia"/>
        </w:rPr>
        <w:t>姓名：</w:t>
      </w:r>
      <w:r>
        <w:rPr>
          <w:rFonts w:ascii="宋体" w:hAnsi="宋体" w:cs="宋体"/>
        </w:rPr>
        <w:t xml:space="preserve"> _____ </w:t>
      </w:r>
      <w:r>
        <w:rPr>
          <w:rFonts w:ascii="宋体" w:hAnsi="宋体" w:cs="宋体"/>
        </w:rPr>
        <w:fldChar w:fldCharType="begin"/>
      </w:r>
      <w:r>
        <w:rPr>
          <w:rFonts w:ascii="宋体" w:hAnsi="宋体" w:cs="宋体"/>
        </w:rPr>
        <w:instrText xml:space="preserve"> AUTOTEXT  "</w:instrText>
      </w:r>
      <w:r>
        <w:rPr>
          <w:rFonts w:ascii="宋体" w:hAnsi="宋体" w:cs="宋体" w:hint="eastAsia"/>
        </w:rPr>
        <w:instrText>空白</w:instrText>
      </w:r>
      <w:r>
        <w:rPr>
          <w:rFonts w:ascii="宋体" w:hAnsi="宋体" w:cs="宋体"/>
        </w:rPr>
        <w:instrText xml:space="preserve">"  \* MERGEFORMAT </w:instrText>
      </w:r>
      <w:r>
        <w:rPr>
          <w:rFonts w:ascii="宋体" w:hAnsi="宋体" w:cs="宋体"/>
        </w:rPr>
        <w:fldChar w:fldCharType="end"/>
      </w:r>
    </w:p>
    <w:p w:rsidR="00D64963" w:rsidRDefault="00B603CC">
      <w:pPr>
        <w:spacing w:line="360" w:lineRule="auto"/>
        <w:ind w:firstLineChars="192" w:firstLine="403"/>
        <w:rPr>
          <w:rFonts w:ascii="宋体" w:hAnsi="宋体" w:cs="宋体"/>
        </w:rPr>
      </w:pPr>
      <w:r>
        <w:rPr>
          <w:rFonts w:ascii="宋体" w:hAnsi="宋体" w:cs="宋体" w:hint="eastAsia"/>
        </w:rPr>
        <w:t>身份证号：</w:t>
      </w:r>
      <w:r>
        <w:rPr>
          <w:rFonts w:ascii="宋体" w:hAnsi="宋体" w:cs="宋体"/>
        </w:rPr>
        <w:t>_____</w:t>
      </w:r>
    </w:p>
    <w:p w:rsidR="00D64963" w:rsidRDefault="00B603CC">
      <w:pPr>
        <w:spacing w:line="360" w:lineRule="auto"/>
        <w:ind w:firstLineChars="192" w:firstLine="403"/>
        <w:rPr>
          <w:rFonts w:ascii="宋体" w:hAnsi="宋体" w:cs="宋体"/>
        </w:rPr>
      </w:pPr>
      <w:r>
        <w:rPr>
          <w:rFonts w:ascii="宋体" w:hAnsi="宋体" w:cs="宋体" w:hint="eastAsia"/>
        </w:rPr>
        <w:t>建造师执业资格等级：</w:t>
      </w:r>
      <w:r>
        <w:rPr>
          <w:rFonts w:ascii="宋体" w:hAnsi="宋体" w:cs="宋体"/>
        </w:rPr>
        <w:t>_____</w:t>
      </w:r>
    </w:p>
    <w:p w:rsidR="00D64963" w:rsidRDefault="00B603CC">
      <w:pPr>
        <w:spacing w:line="360" w:lineRule="auto"/>
        <w:ind w:firstLineChars="192" w:firstLine="403"/>
        <w:rPr>
          <w:rFonts w:ascii="宋体" w:hAnsi="宋体" w:cs="宋体"/>
        </w:rPr>
      </w:pPr>
      <w:r>
        <w:rPr>
          <w:rFonts w:ascii="宋体" w:hAnsi="宋体" w:cs="宋体" w:hint="eastAsia"/>
        </w:rPr>
        <w:t>建造师注册证书号：</w:t>
      </w:r>
      <w:r>
        <w:rPr>
          <w:rFonts w:ascii="宋体" w:hAnsi="宋体" w:cs="宋体"/>
        </w:rPr>
        <w:t>_____</w:t>
      </w:r>
    </w:p>
    <w:p w:rsidR="00D64963" w:rsidRDefault="00B603CC">
      <w:pPr>
        <w:spacing w:line="360" w:lineRule="auto"/>
        <w:ind w:firstLineChars="192" w:firstLine="403"/>
        <w:rPr>
          <w:rFonts w:ascii="宋体" w:hAnsi="宋体" w:cs="宋体"/>
        </w:rPr>
      </w:pPr>
      <w:r>
        <w:rPr>
          <w:rFonts w:ascii="宋体" w:hAnsi="宋体" w:cs="宋体" w:hint="eastAsia"/>
        </w:rPr>
        <w:t>建造师执业印章号：</w:t>
      </w:r>
      <w:r>
        <w:rPr>
          <w:rFonts w:ascii="宋体" w:hAnsi="宋体" w:cs="宋体"/>
        </w:rPr>
        <w:t>______________</w:t>
      </w:r>
    </w:p>
    <w:p w:rsidR="00D64963" w:rsidRDefault="00B603CC">
      <w:pPr>
        <w:spacing w:line="360" w:lineRule="auto"/>
        <w:ind w:firstLineChars="192" w:firstLine="403"/>
        <w:rPr>
          <w:rFonts w:ascii="宋体" w:hAnsi="宋体" w:cs="宋体"/>
        </w:rPr>
      </w:pPr>
      <w:r>
        <w:rPr>
          <w:rFonts w:ascii="宋体" w:hAnsi="宋体" w:cs="宋体" w:hint="eastAsia"/>
        </w:rPr>
        <w:t>安全生产考核合格证书号：</w:t>
      </w:r>
      <w:r>
        <w:rPr>
          <w:rFonts w:ascii="宋体" w:hAnsi="宋体" w:cs="宋体"/>
        </w:rPr>
        <w:t>_____</w:t>
      </w:r>
    </w:p>
    <w:p w:rsidR="00D64963" w:rsidRDefault="00B603CC">
      <w:pPr>
        <w:spacing w:line="360" w:lineRule="auto"/>
        <w:ind w:firstLineChars="192" w:firstLine="403"/>
        <w:rPr>
          <w:rFonts w:ascii="宋体" w:hAnsi="宋体" w:cs="宋体"/>
        </w:rPr>
      </w:pPr>
      <w:r>
        <w:rPr>
          <w:rFonts w:ascii="宋体" w:hAnsi="宋体" w:cs="宋体" w:hint="eastAsia"/>
        </w:rPr>
        <w:t>联系电话：</w:t>
      </w:r>
      <w:r>
        <w:rPr>
          <w:rFonts w:ascii="宋体" w:hAnsi="宋体" w:cs="宋体"/>
        </w:rPr>
        <w:t>_____</w:t>
      </w:r>
    </w:p>
    <w:p w:rsidR="00D64963" w:rsidRDefault="00B603CC">
      <w:pPr>
        <w:spacing w:line="360" w:lineRule="auto"/>
        <w:ind w:firstLineChars="192" w:firstLine="403"/>
        <w:rPr>
          <w:rFonts w:ascii="宋体" w:hAnsi="宋体" w:cs="宋体"/>
        </w:rPr>
      </w:pPr>
      <w:r>
        <w:rPr>
          <w:rFonts w:ascii="宋体" w:hAnsi="宋体" w:cs="宋体" w:hint="eastAsia"/>
        </w:rPr>
        <w:t>电子信箱：</w:t>
      </w:r>
      <w:r>
        <w:rPr>
          <w:rFonts w:ascii="宋体" w:hAnsi="宋体" w:cs="宋体"/>
        </w:rPr>
        <w:t>_____</w:t>
      </w:r>
    </w:p>
    <w:p w:rsidR="00D64963" w:rsidRDefault="00B603CC">
      <w:pPr>
        <w:spacing w:line="360" w:lineRule="auto"/>
        <w:ind w:firstLineChars="200" w:firstLine="420"/>
        <w:rPr>
          <w:rFonts w:ascii="宋体" w:hAnsi="宋体" w:cs="宋体"/>
        </w:rPr>
      </w:pPr>
      <w:r>
        <w:rPr>
          <w:rFonts w:ascii="宋体" w:hAnsi="宋体" w:cs="宋体" w:hint="eastAsia"/>
        </w:rPr>
        <w:t>乙方对项目负责人的授权范围如下：</w:t>
      </w:r>
    </w:p>
    <w:p w:rsidR="00D64963" w:rsidRDefault="00B603CC">
      <w:pPr>
        <w:spacing w:line="360" w:lineRule="auto"/>
        <w:ind w:firstLineChars="200" w:firstLine="420"/>
        <w:rPr>
          <w:rFonts w:ascii="宋体" w:hAnsi="宋体"/>
        </w:rPr>
      </w:pPr>
      <w:r>
        <w:rPr>
          <w:rFonts w:ascii="宋体" w:hAnsi="宋体" w:cs="宋体" w:hint="eastAsia"/>
        </w:rPr>
        <w:t>关于项目负责人每月在施工现场的时间要求为：中标通知书中明确的项目负责人本人须进驻工地，每周不少于</w:t>
      </w:r>
      <w:r>
        <w:rPr>
          <w:rFonts w:ascii="宋体" w:hAnsi="宋体" w:cs="宋体"/>
        </w:rPr>
        <w:t>5</w:t>
      </w:r>
      <w:r>
        <w:rPr>
          <w:rFonts w:ascii="宋体" w:hAnsi="宋体" w:cs="宋体" w:hint="eastAsia"/>
        </w:rPr>
        <w:t>天，每天至少</w:t>
      </w:r>
      <w:r>
        <w:rPr>
          <w:rFonts w:ascii="宋体" w:hAnsi="宋体" w:cs="宋体"/>
        </w:rPr>
        <w:t>8</w:t>
      </w:r>
      <w:r>
        <w:rPr>
          <w:rFonts w:ascii="宋体" w:hAnsi="宋体" w:cs="宋体" w:hint="eastAsia"/>
        </w:rPr>
        <w:t>小时在本工程现场工作，且必须参加甲方的项目例会。如发现项目负责人违反上述规定，每发现一次罚款</w:t>
      </w:r>
      <w:r>
        <w:rPr>
          <w:rFonts w:ascii="宋体" w:hAnsi="宋体" w:cs="宋体"/>
        </w:rPr>
        <w:t>2000</w:t>
      </w:r>
      <w:r>
        <w:rPr>
          <w:rFonts w:ascii="宋体" w:hAnsi="宋体" w:cs="宋体" w:hint="eastAsia"/>
        </w:rPr>
        <w:t>元。如一周有两个工作日以上</w:t>
      </w:r>
      <w:r>
        <w:rPr>
          <w:rFonts w:ascii="宋体" w:hAnsi="宋体" w:cs="宋体"/>
        </w:rPr>
        <w:t>(</w:t>
      </w:r>
      <w:r>
        <w:rPr>
          <w:rFonts w:ascii="宋体" w:hAnsi="宋体" w:cs="宋体" w:hint="eastAsia"/>
        </w:rPr>
        <w:t>含两个工作日</w:t>
      </w:r>
      <w:r>
        <w:rPr>
          <w:rFonts w:ascii="宋体" w:hAnsi="宋体" w:cs="宋体"/>
        </w:rPr>
        <w:t>)</w:t>
      </w:r>
      <w:r>
        <w:rPr>
          <w:rFonts w:ascii="宋体" w:hAnsi="宋体" w:cs="宋体" w:hint="eastAsia"/>
        </w:rPr>
        <w:t>或累计</w:t>
      </w:r>
      <w:r>
        <w:rPr>
          <w:rFonts w:ascii="宋体" w:hAnsi="宋体" w:cs="宋体"/>
        </w:rPr>
        <w:t>10</w:t>
      </w:r>
      <w:r>
        <w:rPr>
          <w:rFonts w:ascii="宋体" w:hAnsi="宋体" w:cs="宋体" w:hint="eastAsia"/>
        </w:rPr>
        <w:t>天不在现场，视为严重违约，甲方有权解除合同，并追究由此带给甲方的损失。</w:t>
      </w:r>
    </w:p>
    <w:p w:rsidR="00D64963" w:rsidRDefault="00B603CC">
      <w:pPr>
        <w:spacing w:line="360" w:lineRule="auto"/>
        <w:ind w:firstLineChars="200" w:firstLine="420"/>
        <w:rPr>
          <w:rFonts w:ascii="宋体" w:hAnsi="宋体" w:cs="宋体"/>
        </w:rPr>
      </w:pPr>
      <w:r>
        <w:rPr>
          <w:rFonts w:ascii="宋体" w:hAnsi="宋体" w:cs="宋体"/>
        </w:rPr>
        <w:t>项目开工后</w:t>
      </w:r>
      <w:r>
        <w:rPr>
          <w:rFonts w:ascii="宋体" w:hAnsi="宋体" w:cs="宋体" w:hint="eastAsia"/>
        </w:rPr>
        <w:t>，</w:t>
      </w:r>
      <w:r>
        <w:rPr>
          <w:rFonts w:ascii="宋体" w:hAnsi="宋体" w:cs="宋体"/>
        </w:rPr>
        <w:t>乙方投标文件中承诺的项目部组成人员必须到人到岗</w:t>
      </w:r>
      <w:r>
        <w:rPr>
          <w:rFonts w:ascii="宋体" w:hAnsi="宋体" w:cs="宋体" w:hint="eastAsia"/>
        </w:rPr>
        <w:t>，工作时间要求及对乙方违约的处理同于项目负责人。</w:t>
      </w:r>
    </w:p>
    <w:p w:rsidR="00D64963" w:rsidRDefault="00B603CC">
      <w:pPr>
        <w:spacing w:line="360" w:lineRule="auto"/>
        <w:ind w:firstLine="420"/>
        <w:rPr>
          <w:rFonts w:ascii="宋体" w:hAnsi="宋体" w:cs="宋体"/>
        </w:rPr>
      </w:pPr>
      <w:r>
        <w:rPr>
          <w:rFonts w:ascii="宋体" w:hAnsi="宋体" w:cs="宋体"/>
        </w:rPr>
        <w:t>2</w:t>
      </w:r>
      <w:r>
        <w:rPr>
          <w:rFonts w:ascii="宋体" w:hAnsi="宋体" w:cs="宋体" w:hint="eastAsia"/>
        </w:rPr>
        <w:t>．乙方竣工每延迟一天，按合同总价款的千分之一向甲方支付违约金，违约金最高不超过合同金额的</w:t>
      </w:r>
      <w:r>
        <w:rPr>
          <w:rFonts w:ascii="宋体" w:hAnsi="宋体" w:cs="宋体"/>
        </w:rPr>
        <w:t>10%</w:t>
      </w:r>
      <w:r>
        <w:rPr>
          <w:rFonts w:ascii="宋体" w:hAnsi="宋体" w:cs="宋体" w:hint="eastAsia"/>
        </w:rPr>
        <w:t>；如给甲方造成经济损失，须如数赔偿（不可抗力因素造成的除外）。</w:t>
      </w:r>
    </w:p>
    <w:p w:rsidR="00D64963" w:rsidRDefault="00B603CC">
      <w:pPr>
        <w:spacing w:line="360" w:lineRule="auto"/>
        <w:ind w:firstLine="420"/>
        <w:rPr>
          <w:rFonts w:ascii="宋体" w:hAnsi="宋体" w:cs="宋体"/>
        </w:rPr>
      </w:pPr>
      <w:r>
        <w:rPr>
          <w:rFonts w:ascii="宋体" w:hAnsi="宋体" w:cs="宋体"/>
        </w:rPr>
        <w:t>3</w:t>
      </w:r>
      <w:r>
        <w:rPr>
          <w:rFonts w:ascii="宋体" w:hAnsi="宋体" w:cs="宋体" w:hint="eastAsia"/>
        </w:rPr>
        <w:t>．严禁任何形式的挂靠、转包及违法分包，一经发现立即终止合同，甲方有权要求赔偿合同总价的</w:t>
      </w:r>
      <w:r>
        <w:rPr>
          <w:rFonts w:ascii="宋体" w:hAnsi="宋体" w:cs="宋体"/>
        </w:rPr>
        <w:t>30%</w:t>
      </w:r>
      <w:r>
        <w:rPr>
          <w:rFonts w:ascii="宋体" w:hAnsi="宋体" w:cs="宋体" w:hint="eastAsia"/>
        </w:rPr>
        <w:t>作为违约金；如有其它损失，甲方仍有权要求赔偿。</w:t>
      </w:r>
    </w:p>
    <w:p w:rsidR="00D64963" w:rsidRDefault="00B603CC">
      <w:pPr>
        <w:spacing w:line="360" w:lineRule="auto"/>
        <w:ind w:firstLine="420"/>
        <w:rPr>
          <w:rFonts w:ascii="宋体" w:hAnsi="宋体" w:cs="宋体"/>
        </w:rPr>
      </w:pPr>
      <w:r>
        <w:rPr>
          <w:rFonts w:ascii="宋体" w:hAnsi="宋体" w:cs="宋体"/>
        </w:rPr>
        <w:lastRenderedPageBreak/>
        <w:t>4.</w:t>
      </w:r>
      <w:r>
        <w:rPr>
          <w:rFonts w:ascii="宋体" w:hAnsi="宋体" w:cs="宋体" w:hint="eastAsia"/>
        </w:rPr>
        <w:t>当违约金金额累计超出乙方履约保证金总额时，甲方有权从乙方工程款中扣减相关费用。</w:t>
      </w:r>
    </w:p>
    <w:p w:rsidR="00D64963" w:rsidRDefault="00B603CC">
      <w:pPr>
        <w:spacing w:line="360" w:lineRule="auto"/>
        <w:ind w:firstLineChars="200" w:firstLine="420"/>
        <w:rPr>
          <w:rFonts w:ascii="宋体" w:hAnsi="宋体" w:cs="宋体"/>
        </w:rPr>
      </w:pPr>
      <w:r>
        <w:rPr>
          <w:rFonts w:ascii="宋体" w:hAnsi="宋体" w:cs="宋体"/>
        </w:rPr>
        <w:t>5</w:t>
      </w:r>
      <w:r>
        <w:rPr>
          <w:rFonts w:ascii="宋体" w:hAnsi="宋体" w:cs="宋体" w:hint="eastAsia"/>
        </w:rPr>
        <w:t>．乙方应安全施工、文明施工，所有需要使用的安全措施、场内道路和交通设施的设计、修建和拆除均由乙方负责，且所有发生的费用已经包含在合同价中，后期不予调整。</w:t>
      </w:r>
    </w:p>
    <w:p w:rsidR="00D64963" w:rsidRDefault="00B603CC">
      <w:pPr>
        <w:spacing w:line="360" w:lineRule="auto"/>
        <w:ind w:firstLineChars="200" w:firstLine="420"/>
        <w:rPr>
          <w:rFonts w:ascii="宋体" w:hAnsi="宋体" w:cs="宋体"/>
        </w:rPr>
      </w:pPr>
      <w:r>
        <w:rPr>
          <w:rFonts w:ascii="宋体" w:hAnsi="宋体" w:cs="宋体"/>
        </w:rPr>
        <w:t>6.</w:t>
      </w:r>
      <w:r>
        <w:rPr>
          <w:rFonts w:ascii="宋体" w:hAnsi="宋体" w:cs="宋体" w:hint="eastAsia"/>
        </w:rPr>
        <w:t>甲乙双方合同签订、生效后，工程项目现场的安全管理及发生的相关费用由乙方负责，甲方配合做好相关工作。</w:t>
      </w:r>
    </w:p>
    <w:p w:rsidR="00D64963" w:rsidRDefault="00B603CC">
      <w:pPr>
        <w:spacing w:line="360" w:lineRule="auto"/>
        <w:ind w:firstLineChars="200" w:firstLine="420"/>
        <w:rPr>
          <w:rFonts w:ascii="宋体" w:hAnsi="宋体" w:cs="宋体"/>
        </w:rPr>
      </w:pPr>
      <w:r>
        <w:rPr>
          <w:rFonts w:ascii="宋体" w:hAnsi="宋体" w:cs="宋体"/>
        </w:rPr>
        <w:t>7</w:t>
      </w:r>
      <w:r>
        <w:rPr>
          <w:rFonts w:ascii="宋体" w:hAnsi="宋体" w:cs="宋体" w:hint="eastAsia"/>
        </w:rPr>
        <w:t>．工程审计按省教育厅和南京财经大学超标审计费的有关规定执行。</w:t>
      </w:r>
    </w:p>
    <w:p w:rsidR="00D64963" w:rsidRDefault="00B603CC">
      <w:pPr>
        <w:spacing w:line="360" w:lineRule="auto"/>
        <w:ind w:firstLineChars="200" w:firstLine="420"/>
        <w:rPr>
          <w:rFonts w:ascii="宋体" w:hAnsi="宋体" w:cs="宋体"/>
        </w:rPr>
      </w:pPr>
      <w:r>
        <w:rPr>
          <w:rFonts w:ascii="宋体" w:hAnsi="宋体" w:cs="宋体" w:hint="eastAsia"/>
        </w:rPr>
        <w:t>本合同自签订之日起生效。如本合同有争议，甲乙双方应本着友好协商的原则解决，如协商不成，双方同意交甲方所在地的人民法院处理。</w:t>
      </w:r>
    </w:p>
    <w:p w:rsidR="00D64963" w:rsidRDefault="00B603CC">
      <w:pPr>
        <w:spacing w:line="360" w:lineRule="auto"/>
        <w:ind w:firstLineChars="200" w:firstLine="420"/>
        <w:rPr>
          <w:rFonts w:ascii="宋体" w:hAnsi="宋体" w:cs="宋体"/>
        </w:rPr>
      </w:pPr>
      <w:r>
        <w:rPr>
          <w:rFonts w:ascii="宋体" w:hAnsi="宋体" w:cs="宋体" w:hint="eastAsia"/>
        </w:rPr>
        <w:t>本合同一式六份，均具有同等法律效力，甲方执四</w:t>
      </w:r>
      <w:r>
        <w:rPr>
          <w:rFonts w:ascii="宋体" w:hAnsi="宋体" w:cs="宋体"/>
        </w:rPr>
        <w:t> </w:t>
      </w:r>
      <w:r>
        <w:rPr>
          <w:rFonts w:ascii="宋体" w:hAnsi="宋体" w:cs="宋体" w:hint="eastAsia"/>
        </w:rPr>
        <w:t>份，乙方执二</w:t>
      </w:r>
      <w:r>
        <w:rPr>
          <w:rFonts w:ascii="宋体" w:hAnsi="宋体" w:cs="宋体"/>
        </w:rPr>
        <w:t>  </w:t>
      </w:r>
      <w:r>
        <w:rPr>
          <w:rFonts w:ascii="宋体" w:hAnsi="宋体" w:cs="宋体" w:hint="eastAsia"/>
        </w:rPr>
        <w:t>份。</w:t>
      </w:r>
    </w:p>
    <w:p w:rsidR="00D64963" w:rsidRDefault="00D64963">
      <w:pPr>
        <w:spacing w:line="360" w:lineRule="auto"/>
        <w:rPr>
          <w:rFonts w:ascii="宋体" w:hAnsi="宋体" w:cs="宋体"/>
        </w:rPr>
      </w:pPr>
    </w:p>
    <w:p w:rsidR="00D64963" w:rsidRDefault="00B603CC">
      <w:pPr>
        <w:spacing w:line="360" w:lineRule="auto"/>
        <w:ind w:firstLineChars="192" w:firstLine="403"/>
        <w:rPr>
          <w:rFonts w:ascii="宋体" w:hAnsi="宋体" w:cs="宋体"/>
        </w:rPr>
      </w:pPr>
      <w:r>
        <w:rPr>
          <w:rFonts w:ascii="宋体" w:hAnsi="宋体" w:cs="宋体" w:hint="eastAsia"/>
        </w:rPr>
        <w:t>甲方：</w:t>
      </w:r>
      <w:r>
        <w:rPr>
          <w:rFonts w:ascii="宋体" w:hAnsi="宋体" w:cs="宋体"/>
        </w:rPr>
        <w:t xml:space="preserve">  (</w:t>
      </w:r>
      <w:r>
        <w:rPr>
          <w:rFonts w:ascii="宋体" w:hAnsi="宋体" w:cs="宋体" w:hint="eastAsia"/>
        </w:rPr>
        <w:t>公章</w:t>
      </w:r>
      <w:r>
        <w:rPr>
          <w:rFonts w:ascii="宋体" w:hAnsi="宋体" w:cs="宋体"/>
        </w:rPr>
        <w:t>)            </w:t>
      </w:r>
      <w:r>
        <w:rPr>
          <w:rFonts w:ascii="宋体" w:hAnsi="宋体" w:cs="宋体" w:hint="eastAsia"/>
        </w:rPr>
        <w:t>乙方：</w:t>
      </w:r>
      <w:r>
        <w:rPr>
          <w:rFonts w:ascii="宋体" w:hAnsi="宋体" w:cs="宋体"/>
        </w:rPr>
        <w:t xml:space="preserve">  (</w:t>
      </w:r>
      <w:r>
        <w:rPr>
          <w:rFonts w:ascii="宋体" w:hAnsi="宋体" w:cs="宋体" w:hint="eastAsia"/>
        </w:rPr>
        <w:t>公章</w:t>
      </w:r>
      <w:r>
        <w:rPr>
          <w:rFonts w:ascii="宋体" w:hAnsi="宋体" w:cs="宋体"/>
        </w:rPr>
        <w:t>)</w:t>
      </w:r>
    </w:p>
    <w:p w:rsidR="00D64963" w:rsidRDefault="00B603CC">
      <w:pPr>
        <w:spacing w:line="360" w:lineRule="auto"/>
        <w:ind w:firstLineChars="192" w:firstLine="403"/>
        <w:rPr>
          <w:rFonts w:ascii="宋体" w:hAnsi="宋体" w:cs="宋体"/>
        </w:rPr>
      </w:pPr>
      <w:r>
        <w:rPr>
          <w:rFonts w:ascii="宋体" w:hAnsi="宋体" w:cs="宋体" w:hint="eastAsia"/>
        </w:rPr>
        <w:t>法定代表人或委托代理人：</w:t>
      </w:r>
      <w:r w:rsidR="00D35924">
        <w:rPr>
          <w:rFonts w:ascii="宋体" w:hAnsi="宋体" w:cs="宋体" w:hint="eastAsia"/>
        </w:rPr>
        <w:t xml:space="preserve">            </w:t>
      </w:r>
      <w:r>
        <w:rPr>
          <w:rFonts w:ascii="宋体" w:hAnsi="宋体" w:cs="宋体" w:hint="eastAsia"/>
        </w:rPr>
        <w:t>法定代表人或委托代理人：</w:t>
      </w:r>
    </w:p>
    <w:p w:rsidR="00D64963" w:rsidRDefault="00B603CC">
      <w:pPr>
        <w:spacing w:line="360" w:lineRule="auto"/>
        <w:ind w:firstLineChars="192" w:firstLine="403"/>
        <w:rPr>
          <w:rFonts w:ascii="宋体" w:hAnsi="宋体" w:cs="宋体"/>
        </w:rPr>
      </w:pPr>
      <w:r>
        <w:rPr>
          <w:rFonts w:ascii="宋体" w:hAnsi="宋体" w:cs="宋体" w:hint="eastAsia"/>
        </w:rPr>
        <w:t>（签字）</w:t>
      </w:r>
      <w:r>
        <w:rPr>
          <w:rFonts w:ascii="宋体" w:hAnsi="宋体" w:cs="宋体"/>
        </w:rPr>
        <w:t xml:space="preserve">                </w:t>
      </w:r>
      <w:r>
        <w:rPr>
          <w:rFonts w:ascii="宋体" w:hAnsi="宋体" w:cs="宋体" w:hint="eastAsia"/>
        </w:rPr>
        <w:t>（签字）</w:t>
      </w:r>
    </w:p>
    <w:p w:rsidR="00D64963" w:rsidRDefault="00B603CC">
      <w:pPr>
        <w:spacing w:line="360" w:lineRule="auto"/>
        <w:ind w:firstLineChars="192" w:firstLine="403"/>
        <w:rPr>
          <w:rFonts w:ascii="宋体" w:hAnsi="宋体" w:cs="宋体"/>
        </w:rPr>
      </w:pPr>
      <w:r>
        <w:rPr>
          <w:rFonts w:ascii="宋体" w:hAnsi="宋体" w:cs="宋体" w:hint="eastAsia"/>
        </w:rPr>
        <w:t>电</w:t>
      </w:r>
      <w:r>
        <w:rPr>
          <w:rFonts w:ascii="宋体" w:hAnsi="宋体" w:cs="宋体"/>
        </w:rPr>
        <w:t xml:space="preserve">  </w:t>
      </w:r>
      <w:r>
        <w:rPr>
          <w:rFonts w:ascii="宋体" w:hAnsi="宋体" w:cs="宋体" w:hint="eastAsia"/>
        </w:rPr>
        <w:t>话：</w:t>
      </w:r>
      <w:r>
        <w:rPr>
          <w:rFonts w:ascii="宋体" w:hAnsi="宋体" w:cs="宋体"/>
        </w:rPr>
        <w:t xml:space="preserve">                       </w:t>
      </w:r>
      <w:r>
        <w:rPr>
          <w:rFonts w:ascii="宋体" w:hAnsi="宋体" w:cs="宋体" w:hint="eastAsia"/>
        </w:rPr>
        <w:t>电</w:t>
      </w:r>
      <w:r>
        <w:rPr>
          <w:rFonts w:ascii="宋体" w:hAnsi="宋体" w:cs="宋体"/>
        </w:rPr>
        <w:t xml:space="preserve">  </w:t>
      </w:r>
      <w:r>
        <w:rPr>
          <w:rFonts w:ascii="宋体" w:hAnsi="宋体" w:cs="宋体" w:hint="eastAsia"/>
        </w:rPr>
        <w:t>话：</w:t>
      </w:r>
    </w:p>
    <w:p w:rsidR="00D64963" w:rsidRDefault="00B603CC">
      <w:pPr>
        <w:spacing w:line="360" w:lineRule="auto"/>
        <w:ind w:firstLineChars="192" w:firstLine="403"/>
        <w:rPr>
          <w:rFonts w:ascii="宋体" w:hAnsi="宋体" w:cs="宋体"/>
        </w:rPr>
      </w:pPr>
      <w:r>
        <w:rPr>
          <w:rFonts w:ascii="宋体" w:hAnsi="宋体" w:cs="宋体" w:hint="eastAsia"/>
        </w:rPr>
        <w:t>传</w:t>
      </w:r>
      <w:r>
        <w:rPr>
          <w:rFonts w:ascii="宋体" w:hAnsi="宋体" w:cs="宋体"/>
        </w:rPr>
        <w:t xml:space="preserve">  </w:t>
      </w:r>
      <w:r>
        <w:rPr>
          <w:rFonts w:ascii="宋体" w:hAnsi="宋体" w:cs="宋体" w:hint="eastAsia"/>
        </w:rPr>
        <w:t>真：</w:t>
      </w:r>
      <w:r>
        <w:rPr>
          <w:rFonts w:ascii="宋体" w:hAnsi="宋体" w:cs="宋体"/>
        </w:rPr>
        <w:t xml:space="preserve">               </w:t>
      </w:r>
      <w:r>
        <w:rPr>
          <w:rFonts w:ascii="宋体" w:hAnsi="宋体" w:cs="宋体" w:hint="eastAsia"/>
        </w:rPr>
        <w:t>传</w:t>
      </w:r>
      <w:r>
        <w:rPr>
          <w:rFonts w:ascii="宋体" w:hAnsi="宋体" w:cs="宋体"/>
        </w:rPr>
        <w:t xml:space="preserve">  </w:t>
      </w:r>
      <w:r>
        <w:rPr>
          <w:rFonts w:ascii="宋体" w:hAnsi="宋体" w:cs="宋体" w:hint="eastAsia"/>
        </w:rPr>
        <w:t>真：</w:t>
      </w:r>
    </w:p>
    <w:p w:rsidR="00D64963" w:rsidRDefault="00B603CC">
      <w:pPr>
        <w:spacing w:line="360" w:lineRule="auto"/>
        <w:ind w:firstLineChars="192" w:firstLine="403"/>
        <w:rPr>
          <w:rFonts w:ascii="宋体" w:hAnsi="宋体" w:cs="宋体"/>
        </w:rPr>
      </w:pPr>
      <w:r>
        <w:rPr>
          <w:rFonts w:ascii="宋体" w:hAnsi="宋体" w:cs="宋体" w:hint="eastAsia"/>
        </w:rPr>
        <w:t>开户银行：</w:t>
      </w:r>
      <w:r>
        <w:rPr>
          <w:rFonts w:ascii="宋体" w:hAnsi="宋体" w:cs="宋体"/>
        </w:rPr>
        <w:t xml:space="preserve">               </w:t>
      </w:r>
      <w:r>
        <w:rPr>
          <w:rFonts w:ascii="宋体" w:hAnsi="宋体" w:cs="宋体" w:hint="eastAsia"/>
        </w:rPr>
        <w:t>开户银行：</w:t>
      </w:r>
    </w:p>
    <w:p w:rsidR="00D64963" w:rsidRDefault="00B603CC">
      <w:pPr>
        <w:spacing w:line="360" w:lineRule="auto"/>
        <w:ind w:firstLineChars="192" w:firstLine="403"/>
        <w:rPr>
          <w:rFonts w:ascii="宋体" w:hAnsi="宋体" w:cs="宋体"/>
        </w:rPr>
      </w:pPr>
      <w:r>
        <w:rPr>
          <w:rFonts w:ascii="宋体" w:hAnsi="宋体" w:cs="宋体" w:hint="eastAsia"/>
        </w:rPr>
        <w:t>账</w:t>
      </w:r>
      <w:r>
        <w:rPr>
          <w:rFonts w:ascii="宋体" w:hAnsi="宋体" w:cs="宋体"/>
        </w:rPr>
        <w:t xml:space="preserve">  </w:t>
      </w:r>
      <w:r>
        <w:rPr>
          <w:rFonts w:ascii="宋体" w:hAnsi="宋体" w:cs="宋体" w:hint="eastAsia"/>
        </w:rPr>
        <w:t>号：</w:t>
      </w:r>
      <w:r>
        <w:rPr>
          <w:rFonts w:ascii="宋体" w:hAnsi="宋体" w:cs="宋体"/>
        </w:rPr>
        <w:t xml:space="preserve">                  </w:t>
      </w:r>
      <w:r>
        <w:rPr>
          <w:rFonts w:ascii="宋体" w:hAnsi="宋体" w:cs="宋体" w:hint="eastAsia"/>
        </w:rPr>
        <w:t>账</w:t>
      </w:r>
      <w:r>
        <w:rPr>
          <w:rFonts w:ascii="宋体" w:hAnsi="宋体" w:cs="宋体"/>
        </w:rPr>
        <w:t xml:space="preserve">  </w:t>
      </w:r>
      <w:r>
        <w:rPr>
          <w:rFonts w:ascii="宋体" w:hAnsi="宋体" w:cs="宋体" w:hint="eastAsia"/>
        </w:rPr>
        <w:t>号：</w:t>
      </w:r>
      <w:r>
        <w:rPr>
          <w:rFonts w:ascii="宋体" w:hAnsi="宋体" w:cs="宋体"/>
        </w:rPr>
        <w:t> </w:t>
      </w:r>
    </w:p>
    <w:p w:rsidR="00D64963" w:rsidRDefault="00D64963">
      <w:pPr>
        <w:spacing w:line="360" w:lineRule="auto"/>
        <w:ind w:firstLineChars="192" w:firstLine="403"/>
        <w:rPr>
          <w:rFonts w:ascii="宋体" w:hAnsi="宋体" w:cs="宋体"/>
        </w:rPr>
      </w:pPr>
    </w:p>
    <w:p w:rsidR="00D64963" w:rsidRDefault="00D64963"/>
    <w:p w:rsidR="00D64963" w:rsidRDefault="00D64963">
      <w:pPr>
        <w:adjustRightInd w:val="0"/>
        <w:spacing w:line="480" w:lineRule="exact"/>
        <w:ind w:firstLineChars="200" w:firstLine="420"/>
        <w:contextualSpacing/>
        <w:rPr>
          <w:rFonts w:ascii="宋体" w:hAnsi="宋体"/>
          <w:szCs w:val="21"/>
        </w:rPr>
      </w:pPr>
    </w:p>
    <w:sectPr w:rsidR="00D64963">
      <w:pgSz w:w="11906" w:h="16838"/>
      <w:pgMar w:top="1134" w:right="1418" w:bottom="1418" w:left="1134" w:header="851" w:footer="992" w:gutter="0"/>
      <w:pgNumType w:fmt="numberInDash"/>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01C5" w:rsidRDefault="00A701C5">
      <w:r>
        <w:separator/>
      </w:r>
    </w:p>
  </w:endnote>
  <w:endnote w:type="continuationSeparator" w:id="0">
    <w:p w:rsidR="00A701C5" w:rsidRDefault="00A70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963" w:rsidRDefault="00B603CC">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64963" w:rsidRDefault="00D6496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2349567"/>
      <w:docPartObj>
        <w:docPartGallery w:val="Page Numbers (Bottom of Page)"/>
        <w:docPartUnique/>
      </w:docPartObj>
    </w:sdtPr>
    <w:sdtEndPr/>
    <w:sdtContent>
      <w:p w:rsidR="00B92A37" w:rsidRDefault="00B92A37">
        <w:pPr>
          <w:pStyle w:val="a4"/>
          <w:jc w:val="center"/>
        </w:pPr>
        <w:r>
          <w:fldChar w:fldCharType="begin"/>
        </w:r>
        <w:r>
          <w:instrText>PAGE   \* MERGEFORMAT</w:instrText>
        </w:r>
        <w:r>
          <w:fldChar w:fldCharType="separate"/>
        </w:r>
        <w:r w:rsidR="0074433D" w:rsidRPr="0074433D">
          <w:rPr>
            <w:noProof/>
            <w:lang w:val="zh-CN"/>
          </w:rPr>
          <w:t>-</w:t>
        </w:r>
        <w:r w:rsidR="0074433D">
          <w:rPr>
            <w:noProof/>
          </w:rPr>
          <w:t xml:space="preserve"> 9 -</w:t>
        </w:r>
        <w:r>
          <w:fldChar w:fldCharType="end"/>
        </w:r>
      </w:p>
    </w:sdtContent>
  </w:sdt>
  <w:p w:rsidR="00B92A37" w:rsidRDefault="00B92A3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01C5" w:rsidRDefault="00A701C5">
      <w:r>
        <w:separator/>
      </w:r>
    </w:p>
  </w:footnote>
  <w:footnote w:type="continuationSeparator" w:id="0">
    <w:p w:rsidR="00A701C5" w:rsidRDefault="00A701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963" w:rsidRDefault="00D64963">
    <w:pPr>
      <w:pStyle w:val="a5"/>
      <w:pBdr>
        <w:bottom w:val="none" w:sz="0" w:space="0" w:color="auto"/>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6F4"/>
    <w:rsid w:val="00046973"/>
    <w:rsid w:val="00055749"/>
    <w:rsid w:val="000747E9"/>
    <w:rsid w:val="000814BF"/>
    <w:rsid w:val="00090AB7"/>
    <w:rsid w:val="000B7584"/>
    <w:rsid w:val="000C4BAD"/>
    <w:rsid w:val="000E22D0"/>
    <w:rsid w:val="000E5AE2"/>
    <w:rsid w:val="000F1E8E"/>
    <w:rsid w:val="0010718B"/>
    <w:rsid w:val="00121298"/>
    <w:rsid w:val="001554BF"/>
    <w:rsid w:val="0017704A"/>
    <w:rsid w:val="001A10C5"/>
    <w:rsid w:val="001B7940"/>
    <w:rsid w:val="002220C7"/>
    <w:rsid w:val="002434A7"/>
    <w:rsid w:val="00245E80"/>
    <w:rsid w:val="002C19D5"/>
    <w:rsid w:val="002C573D"/>
    <w:rsid w:val="002E40BC"/>
    <w:rsid w:val="002E7BAA"/>
    <w:rsid w:val="002F19D8"/>
    <w:rsid w:val="002F2A85"/>
    <w:rsid w:val="002F6A58"/>
    <w:rsid w:val="003231A0"/>
    <w:rsid w:val="00343F79"/>
    <w:rsid w:val="003741D1"/>
    <w:rsid w:val="00380780"/>
    <w:rsid w:val="003A642B"/>
    <w:rsid w:val="004300B6"/>
    <w:rsid w:val="0043479C"/>
    <w:rsid w:val="004A04D9"/>
    <w:rsid w:val="004C4135"/>
    <w:rsid w:val="004D28E3"/>
    <w:rsid w:val="004D446B"/>
    <w:rsid w:val="004F5435"/>
    <w:rsid w:val="00514A54"/>
    <w:rsid w:val="005643A0"/>
    <w:rsid w:val="00584510"/>
    <w:rsid w:val="005939E3"/>
    <w:rsid w:val="005A7211"/>
    <w:rsid w:val="005C356D"/>
    <w:rsid w:val="00607D37"/>
    <w:rsid w:val="0063280F"/>
    <w:rsid w:val="00650EE4"/>
    <w:rsid w:val="006A0FE8"/>
    <w:rsid w:val="006C4FD7"/>
    <w:rsid w:val="006E4D84"/>
    <w:rsid w:val="006E6EFD"/>
    <w:rsid w:val="00731688"/>
    <w:rsid w:val="007322C7"/>
    <w:rsid w:val="007413D5"/>
    <w:rsid w:val="0074433D"/>
    <w:rsid w:val="007466BE"/>
    <w:rsid w:val="007631B6"/>
    <w:rsid w:val="007759A7"/>
    <w:rsid w:val="007B2F7D"/>
    <w:rsid w:val="007C3804"/>
    <w:rsid w:val="007C5D43"/>
    <w:rsid w:val="007D10C2"/>
    <w:rsid w:val="007E5D06"/>
    <w:rsid w:val="00811A72"/>
    <w:rsid w:val="00825235"/>
    <w:rsid w:val="00833901"/>
    <w:rsid w:val="00852459"/>
    <w:rsid w:val="00867EF3"/>
    <w:rsid w:val="008736F4"/>
    <w:rsid w:val="00886303"/>
    <w:rsid w:val="00892DA3"/>
    <w:rsid w:val="00914BFB"/>
    <w:rsid w:val="00916F72"/>
    <w:rsid w:val="00956CE0"/>
    <w:rsid w:val="009672D6"/>
    <w:rsid w:val="009B5CEC"/>
    <w:rsid w:val="009C0080"/>
    <w:rsid w:val="009D4858"/>
    <w:rsid w:val="009E56F4"/>
    <w:rsid w:val="00A144DB"/>
    <w:rsid w:val="00A4471A"/>
    <w:rsid w:val="00A477FB"/>
    <w:rsid w:val="00A701C5"/>
    <w:rsid w:val="00A70A94"/>
    <w:rsid w:val="00A80C5E"/>
    <w:rsid w:val="00A87485"/>
    <w:rsid w:val="00AF39B7"/>
    <w:rsid w:val="00AF6A6A"/>
    <w:rsid w:val="00B04828"/>
    <w:rsid w:val="00B32B33"/>
    <w:rsid w:val="00B3345C"/>
    <w:rsid w:val="00B603CC"/>
    <w:rsid w:val="00B81B33"/>
    <w:rsid w:val="00B9075F"/>
    <w:rsid w:val="00B92A37"/>
    <w:rsid w:val="00BD18A5"/>
    <w:rsid w:val="00C0710C"/>
    <w:rsid w:val="00C35F86"/>
    <w:rsid w:val="00C7326F"/>
    <w:rsid w:val="00C8129A"/>
    <w:rsid w:val="00C83C11"/>
    <w:rsid w:val="00CD2912"/>
    <w:rsid w:val="00CE08EB"/>
    <w:rsid w:val="00CE3069"/>
    <w:rsid w:val="00D12CBF"/>
    <w:rsid w:val="00D20D6F"/>
    <w:rsid w:val="00D33820"/>
    <w:rsid w:val="00D35924"/>
    <w:rsid w:val="00D64963"/>
    <w:rsid w:val="00D73241"/>
    <w:rsid w:val="00D74DCD"/>
    <w:rsid w:val="00DB1ABC"/>
    <w:rsid w:val="00DC4A5A"/>
    <w:rsid w:val="00DC70EA"/>
    <w:rsid w:val="00DE57A4"/>
    <w:rsid w:val="00E2185B"/>
    <w:rsid w:val="00E415E8"/>
    <w:rsid w:val="00E54002"/>
    <w:rsid w:val="00E57102"/>
    <w:rsid w:val="00E675F2"/>
    <w:rsid w:val="00F32D80"/>
    <w:rsid w:val="00F33907"/>
    <w:rsid w:val="00F443C1"/>
    <w:rsid w:val="00F45771"/>
    <w:rsid w:val="00F46FEB"/>
    <w:rsid w:val="00F57FF1"/>
    <w:rsid w:val="00F61FC2"/>
    <w:rsid w:val="00F7258E"/>
    <w:rsid w:val="00FF7DFF"/>
    <w:rsid w:val="6CC55A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FBDCB99-4A8C-4BFE-BE92-33F8177B8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9"/>
    <w:qFormat/>
    <w:pPr>
      <w:keepNext/>
      <w:keepLines/>
      <w:spacing w:before="340" w:after="330" w:line="576" w:lineRule="auto"/>
      <w:outlineLvl w:val="0"/>
    </w:pPr>
    <w:rPr>
      <w:b/>
      <w:kern w:val="44"/>
      <w:sz w:val="4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qFormat/>
    <w:pPr>
      <w:adjustRightInd w:val="0"/>
      <w:spacing w:line="312" w:lineRule="atLeast"/>
      <w:textAlignment w:val="baseline"/>
    </w:pPr>
    <w:rPr>
      <w:rFonts w:ascii="宋体" w:hAnsi="Arial"/>
      <w:kern w:val="0"/>
      <w:sz w:val="24"/>
      <w:szCs w:val="20"/>
    </w:rPr>
  </w:style>
  <w:style w:type="paragraph" w:styleId="a4">
    <w:name w:val="footer"/>
    <w:basedOn w:val="a"/>
    <w:link w:val="Char0"/>
    <w:uiPriority w:val="99"/>
    <w:pPr>
      <w:tabs>
        <w:tab w:val="center" w:pos="4153"/>
        <w:tab w:val="right" w:pos="8306"/>
      </w:tabs>
      <w:snapToGrid w:val="0"/>
      <w:jc w:val="left"/>
    </w:pPr>
    <w:rPr>
      <w:sz w:val="18"/>
      <w:szCs w:val="18"/>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style>
  <w:style w:type="character" w:customStyle="1" w:styleId="Char1">
    <w:name w:val="页眉 Char"/>
    <w:basedOn w:val="a0"/>
    <w:link w:val="a5"/>
    <w:uiPriority w:val="99"/>
    <w:qFormat/>
    <w:rPr>
      <w:rFonts w:ascii="Times New Roman" w:eastAsia="宋体" w:hAnsi="Times New Roman" w:cs="Times New Roman"/>
      <w:sz w:val="18"/>
      <w:szCs w:val="18"/>
    </w:rPr>
  </w:style>
  <w:style w:type="character" w:customStyle="1" w:styleId="Char0">
    <w:name w:val="页脚 Char"/>
    <w:basedOn w:val="a0"/>
    <w:link w:val="a4"/>
    <w:uiPriority w:val="99"/>
    <w:qFormat/>
    <w:rPr>
      <w:rFonts w:ascii="Times New Roman" w:eastAsia="宋体" w:hAnsi="Times New Roman" w:cs="Times New Roman"/>
      <w:sz w:val="18"/>
      <w:szCs w:val="18"/>
    </w:rPr>
  </w:style>
  <w:style w:type="character" w:customStyle="1" w:styleId="Char">
    <w:name w:val="日期 Char"/>
    <w:basedOn w:val="a0"/>
    <w:link w:val="a3"/>
    <w:qFormat/>
    <w:rPr>
      <w:rFonts w:ascii="宋体" w:eastAsia="宋体" w:hAnsi="Arial" w:cs="Times New Roman"/>
      <w:kern w:val="0"/>
      <w:sz w:val="24"/>
      <w:szCs w:val="20"/>
    </w:rPr>
  </w:style>
  <w:style w:type="paragraph" w:styleId="a7">
    <w:name w:val="List Paragraph"/>
    <w:basedOn w:val="a"/>
    <w:uiPriority w:val="34"/>
    <w:qFormat/>
    <w:pPr>
      <w:ind w:firstLineChars="200" w:firstLine="420"/>
    </w:pPr>
    <w:rPr>
      <w:rFonts w:asciiTheme="minorHAnsi" w:eastAsiaTheme="minorEastAsia" w:hAnsiTheme="minorHAnsi" w:cstheme="minorBidi"/>
      <w:szCs w:val="22"/>
    </w:rPr>
  </w:style>
  <w:style w:type="character" w:customStyle="1" w:styleId="1Char">
    <w:name w:val="标题 1 Char"/>
    <w:basedOn w:val="a0"/>
    <w:link w:val="1"/>
    <w:uiPriority w:val="99"/>
    <w:qFormat/>
    <w:rPr>
      <w:rFonts w:ascii="Times New Roman" w:eastAsia="宋体" w:hAnsi="Times New Roman" w:cs="Times New Roman"/>
      <w:b/>
      <w:kern w:val="44"/>
      <w:sz w:val="4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8CF429-860A-46C4-B177-6C4701A4A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1103</Words>
  <Characters>6293</Characters>
  <Application>Microsoft Office Word</Application>
  <DocSecurity>0</DocSecurity>
  <Lines>52</Lines>
  <Paragraphs>14</Paragraphs>
  <ScaleCrop>false</ScaleCrop>
  <Company>微软中国</Company>
  <LinksUpToDate>false</LinksUpToDate>
  <CharactersWithSpaces>7382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xyf</dc:creator>
  <cp:lastModifiedBy>xyf</cp:lastModifiedBy>
  <cp:revision>6</cp:revision>
  <dcterms:created xsi:type="dcterms:W3CDTF">2018-11-09T03:33:00Z</dcterms:created>
  <dcterms:modified xsi:type="dcterms:W3CDTF">2018-11-14T08:30:00Z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