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5C5B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66B313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南京财经大学红山学院第十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期青年共产主义学校暨青年菁英人才推荐名额分配表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4210"/>
      </w:tblGrid>
      <w:tr w14:paraId="5BED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10" w:type="dxa"/>
            <w:vAlign w:val="center"/>
          </w:tcPr>
          <w:p w14:paraId="27A068F5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学院/学生组织</w:t>
            </w:r>
          </w:p>
        </w:tc>
        <w:tc>
          <w:tcPr>
            <w:tcW w:w="4210" w:type="dxa"/>
            <w:vAlign w:val="center"/>
          </w:tcPr>
          <w:p w14:paraId="6EA2CC4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推荐名额</w:t>
            </w:r>
          </w:p>
        </w:tc>
      </w:tr>
      <w:tr w14:paraId="1657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10" w:type="dxa"/>
            <w:vAlign w:val="center"/>
          </w:tcPr>
          <w:p w14:paraId="1C84B4E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4210" w:type="dxa"/>
            <w:vAlign w:val="center"/>
          </w:tcPr>
          <w:p w14:paraId="4EBA102D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0253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10" w:type="dxa"/>
            <w:vAlign w:val="center"/>
          </w:tcPr>
          <w:p w14:paraId="3EBED04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法学院、外国语学院(合署)</w:t>
            </w:r>
          </w:p>
        </w:tc>
        <w:tc>
          <w:tcPr>
            <w:tcW w:w="4210" w:type="dxa"/>
            <w:vAlign w:val="center"/>
          </w:tcPr>
          <w:p w14:paraId="1C858A4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 w14:paraId="231A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10" w:type="dxa"/>
            <w:vAlign w:val="center"/>
          </w:tcPr>
          <w:p w14:paraId="798DA76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国际经贸学院</w:t>
            </w:r>
          </w:p>
        </w:tc>
        <w:tc>
          <w:tcPr>
            <w:tcW w:w="4210" w:type="dxa"/>
            <w:vAlign w:val="center"/>
          </w:tcPr>
          <w:p w14:paraId="74E4B20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4735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10" w:type="dxa"/>
            <w:vAlign w:val="center"/>
          </w:tcPr>
          <w:p w14:paraId="0FCCEA3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4210" w:type="dxa"/>
            <w:vAlign w:val="center"/>
          </w:tcPr>
          <w:p w14:paraId="14A6893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 w14:paraId="57B7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10" w:type="dxa"/>
            <w:vAlign w:val="center"/>
          </w:tcPr>
          <w:p w14:paraId="581010C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金融税收学院</w:t>
            </w:r>
          </w:p>
        </w:tc>
        <w:tc>
          <w:tcPr>
            <w:tcW w:w="4210" w:type="dxa"/>
            <w:vAlign w:val="center"/>
          </w:tcPr>
          <w:p w14:paraId="37CAA9F6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 w14:paraId="30E2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4210" w:type="dxa"/>
            <w:vAlign w:val="center"/>
          </w:tcPr>
          <w:p w14:paraId="0A66A43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学生组织</w:t>
            </w:r>
          </w:p>
        </w:tc>
        <w:tc>
          <w:tcPr>
            <w:tcW w:w="4210" w:type="dxa"/>
            <w:vAlign w:val="center"/>
          </w:tcPr>
          <w:p w14:paraId="6AD579F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</w:tbl>
    <w:p w14:paraId="62803C9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879ED5-9225-41B9-8936-628043876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A16CBD-A814-434A-91C7-B47F5D7C28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285C6A82"/>
    <w:rsid w:val="08452414"/>
    <w:rsid w:val="1E260F4F"/>
    <w:rsid w:val="285C6A82"/>
    <w:rsid w:val="3297689D"/>
    <w:rsid w:val="60C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0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2024-03-15T01:26:00Z</dcterms:created>
  <dc:creator>兔子</dc:creator>
  <cp:lastModifiedBy>兔子</cp:lastModifiedBy>
  <dcterms:modified xsi:type="dcterms:W3CDTF">2025-03-10T02:10:06Z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F8353F66F9634CA6953D9F0746CD932F_13</vt:lpwstr>
  </property>
  <property fmtid="{D5CDD505-2E9C-101B-9397-08002B2CF9AE}" pid="4" name="KSOTemplateDocerSaveRecord">
    <vt:lpwstr>eyJoZGlkIjoiZDAxMmIwYmNjMGY3MDA5NTkyZTFkMTM1ZTA2NzViMjUiLCJ1c2VySWQiOiI0MTM5OTk4MDEifQ==</vt:lpwstr>
  </property>
</Properties>
</file>