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CD" w:rsidRDefault="00CA4F15">
      <w:pPr>
        <w:ind w:firstLineChars="200" w:firstLine="643"/>
        <w:jc w:val="center"/>
        <w:rPr>
          <w:rFonts w:eastAsia="宋体"/>
          <w:b/>
          <w:bCs/>
          <w:sz w:val="32"/>
          <w:szCs w:val="32"/>
          <w:lang w:eastAsia="zh-CN"/>
        </w:rPr>
      </w:pPr>
      <w:r>
        <w:rPr>
          <w:rFonts w:eastAsia="宋体" w:hint="eastAsia"/>
          <w:b/>
          <w:bCs/>
          <w:sz w:val="32"/>
          <w:szCs w:val="32"/>
          <w:lang w:eastAsia="zh-CN"/>
        </w:rPr>
        <w:t>南京财经大学红山学院高淳校区班车租赁报价单</w:t>
      </w:r>
    </w:p>
    <w:p w:rsidR="00917ACD" w:rsidRDefault="00CA4F15">
      <w:pPr>
        <w:ind w:firstLineChars="200" w:firstLine="480"/>
        <w:jc w:val="both"/>
        <w:rPr>
          <w:rFonts w:eastAsia="宋体"/>
          <w:u w:val="single"/>
          <w:lang w:eastAsia="zh-CN"/>
        </w:rPr>
      </w:pPr>
      <w:r>
        <w:rPr>
          <w:rFonts w:eastAsia="宋体" w:hint="eastAsia"/>
          <w:lang w:eastAsia="zh-CN"/>
        </w:rPr>
        <w:t>报价单位：</w:t>
      </w:r>
      <w:r>
        <w:rPr>
          <w:rFonts w:eastAsia="宋体" w:hint="eastAsia"/>
          <w:u w:val="single"/>
          <w:lang w:eastAsia="zh-CN"/>
        </w:rPr>
        <w:t xml:space="preserve">                  </w:t>
      </w:r>
      <w:r>
        <w:rPr>
          <w:rFonts w:eastAsia="宋体" w:hint="eastAsia"/>
          <w:lang w:eastAsia="zh-CN"/>
        </w:rPr>
        <w:t>报价人：</w:t>
      </w:r>
      <w:r>
        <w:rPr>
          <w:rFonts w:eastAsia="宋体" w:hint="eastAsia"/>
          <w:u w:val="single"/>
          <w:lang w:eastAsia="zh-CN"/>
        </w:rPr>
        <w:t xml:space="preserve">                </w:t>
      </w:r>
      <w:r>
        <w:rPr>
          <w:rFonts w:eastAsia="宋体" w:hint="eastAsia"/>
          <w:lang w:eastAsia="zh-CN"/>
        </w:rPr>
        <w:t xml:space="preserve"> </w:t>
      </w:r>
      <w:r>
        <w:rPr>
          <w:rFonts w:eastAsia="宋体" w:hint="eastAsia"/>
          <w:lang w:eastAsia="zh-CN"/>
        </w:rPr>
        <w:t>联系方式：</w:t>
      </w:r>
      <w:r>
        <w:rPr>
          <w:rFonts w:eastAsia="宋体" w:hint="eastAsia"/>
          <w:u w:val="single"/>
          <w:lang w:eastAsia="zh-CN"/>
        </w:rPr>
        <w:t xml:space="preserve">                </w:t>
      </w:r>
      <w:r>
        <w:rPr>
          <w:rFonts w:eastAsia="宋体" w:hint="eastAsia"/>
          <w:lang w:eastAsia="zh-CN"/>
        </w:rPr>
        <w:t>日期</w:t>
      </w:r>
      <w:r>
        <w:rPr>
          <w:rFonts w:eastAsia="宋体" w:hint="eastAsia"/>
          <w:lang w:eastAsia="zh-CN"/>
        </w:rPr>
        <w:t xml:space="preserve">: </w:t>
      </w:r>
      <w:r>
        <w:rPr>
          <w:rFonts w:eastAsia="宋体" w:hint="eastAsia"/>
          <w:u w:val="single"/>
          <w:lang w:eastAsia="zh-CN"/>
        </w:rPr>
        <w:t xml:space="preserve">              </w:t>
      </w:r>
    </w:p>
    <w:tbl>
      <w:tblPr>
        <w:tblStyle w:val="a5"/>
        <w:tblpPr w:leftFromText="180" w:rightFromText="180" w:vertAnchor="text" w:horzAnchor="page" w:tblpX="1401" w:tblpY="327"/>
        <w:tblOverlap w:val="never"/>
        <w:tblW w:w="0" w:type="auto"/>
        <w:tblLook w:val="04A0" w:firstRow="1" w:lastRow="0" w:firstColumn="1" w:lastColumn="0" w:noHBand="0" w:noVBand="1"/>
      </w:tblPr>
      <w:tblGrid>
        <w:gridCol w:w="1417"/>
        <w:gridCol w:w="7968"/>
        <w:gridCol w:w="915"/>
        <w:gridCol w:w="1530"/>
        <w:gridCol w:w="1530"/>
        <w:gridCol w:w="814"/>
      </w:tblGrid>
      <w:tr w:rsidR="00917ACD">
        <w:tc>
          <w:tcPr>
            <w:tcW w:w="1417" w:type="dxa"/>
          </w:tcPr>
          <w:p w:rsidR="00917ACD" w:rsidRDefault="00CA4F15">
            <w:pPr>
              <w:rPr>
                <w:rFonts w:eastAsia="宋体"/>
                <w:lang w:eastAsia="zh-CN"/>
              </w:rPr>
            </w:pPr>
            <w:r>
              <w:rPr>
                <w:rFonts w:eastAsia="宋体" w:hint="eastAsia"/>
                <w:lang w:eastAsia="zh-CN"/>
              </w:rPr>
              <w:t>项目名称</w:t>
            </w:r>
          </w:p>
        </w:tc>
        <w:tc>
          <w:tcPr>
            <w:tcW w:w="7968" w:type="dxa"/>
          </w:tcPr>
          <w:p w:rsidR="00917ACD" w:rsidRDefault="00CA4F15">
            <w:r>
              <w:rPr>
                <w:rFonts w:eastAsia="宋体" w:hint="eastAsia"/>
                <w:lang w:eastAsia="zh-CN"/>
              </w:rPr>
              <w:t>项目需求</w:t>
            </w:r>
          </w:p>
        </w:tc>
        <w:tc>
          <w:tcPr>
            <w:tcW w:w="915" w:type="dxa"/>
          </w:tcPr>
          <w:p w:rsidR="00917ACD" w:rsidRDefault="00CA4F15">
            <w:r>
              <w:rPr>
                <w:rFonts w:eastAsia="宋体" w:hint="eastAsia"/>
                <w:lang w:eastAsia="zh-CN"/>
              </w:rPr>
              <w:t>车龄</w:t>
            </w:r>
          </w:p>
        </w:tc>
        <w:tc>
          <w:tcPr>
            <w:tcW w:w="1530" w:type="dxa"/>
          </w:tcPr>
          <w:p w:rsidR="00917ACD" w:rsidRDefault="00CA4F15">
            <w:r>
              <w:rPr>
                <w:rFonts w:eastAsia="宋体" w:hint="eastAsia"/>
                <w:lang w:eastAsia="zh-CN"/>
              </w:rPr>
              <w:t>工作日单价</w:t>
            </w:r>
            <w:r>
              <w:rPr>
                <w:rFonts w:eastAsia="宋体" w:hint="eastAsia"/>
                <w:lang w:eastAsia="zh-CN"/>
              </w:rPr>
              <w:t>(</w:t>
            </w:r>
            <w:r>
              <w:rPr>
                <w:rFonts w:eastAsia="宋体" w:hint="eastAsia"/>
                <w:lang w:eastAsia="zh-CN"/>
              </w:rPr>
              <w:t>往返一次</w:t>
            </w:r>
            <w:r>
              <w:rPr>
                <w:rFonts w:eastAsia="宋体" w:hint="eastAsia"/>
                <w:lang w:eastAsia="zh-CN"/>
              </w:rPr>
              <w:t>)</w:t>
            </w:r>
          </w:p>
        </w:tc>
        <w:tc>
          <w:tcPr>
            <w:tcW w:w="1530" w:type="dxa"/>
          </w:tcPr>
          <w:p w:rsidR="00917ACD" w:rsidRDefault="00CA4F15">
            <w:pPr>
              <w:rPr>
                <w:rFonts w:eastAsia="宋体"/>
                <w:lang w:eastAsia="zh-CN"/>
              </w:rPr>
            </w:pPr>
            <w:r>
              <w:rPr>
                <w:rFonts w:eastAsia="宋体" w:hint="eastAsia"/>
                <w:lang w:eastAsia="zh-CN"/>
              </w:rPr>
              <w:t>双休日单价</w:t>
            </w:r>
            <w:r>
              <w:rPr>
                <w:rFonts w:eastAsia="宋体" w:hint="eastAsia"/>
                <w:lang w:eastAsia="zh-CN"/>
              </w:rPr>
              <w:t>(</w:t>
            </w:r>
            <w:r>
              <w:rPr>
                <w:rFonts w:eastAsia="宋体" w:hint="eastAsia"/>
                <w:lang w:eastAsia="zh-CN"/>
              </w:rPr>
              <w:t>往返一次</w:t>
            </w:r>
            <w:r>
              <w:rPr>
                <w:rFonts w:eastAsia="宋体" w:hint="eastAsia"/>
                <w:lang w:eastAsia="zh-CN"/>
              </w:rPr>
              <w:t>)</w:t>
            </w:r>
          </w:p>
        </w:tc>
        <w:tc>
          <w:tcPr>
            <w:tcW w:w="814" w:type="dxa"/>
          </w:tcPr>
          <w:p w:rsidR="00917ACD" w:rsidRDefault="00CA4F15">
            <w:pPr>
              <w:rPr>
                <w:rFonts w:eastAsia="宋体"/>
                <w:lang w:eastAsia="zh-CN"/>
              </w:rPr>
            </w:pPr>
            <w:r>
              <w:rPr>
                <w:rFonts w:eastAsia="宋体" w:hint="eastAsia"/>
                <w:lang w:eastAsia="zh-CN"/>
              </w:rPr>
              <w:t>备注</w:t>
            </w:r>
          </w:p>
        </w:tc>
      </w:tr>
      <w:tr w:rsidR="00917ACD">
        <w:trPr>
          <w:trHeight w:val="1961"/>
        </w:trPr>
        <w:tc>
          <w:tcPr>
            <w:tcW w:w="1417" w:type="dxa"/>
            <w:vMerge w:val="restart"/>
          </w:tcPr>
          <w:p w:rsidR="00917ACD" w:rsidRDefault="00CA4F15">
            <w:pPr>
              <w:rPr>
                <w:rFonts w:eastAsia="宋体"/>
                <w:lang w:eastAsia="zh-CN"/>
              </w:rPr>
            </w:pPr>
            <w:r>
              <w:rPr>
                <w:rFonts w:eastAsia="宋体" w:hint="eastAsia"/>
                <w:lang w:eastAsia="zh-CN"/>
              </w:rPr>
              <w:t>高淳校区班车租赁项目</w:t>
            </w:r>
          </w:p>
        </w:tc>
        <w:tc>
          <w:tcPr>
            <w:tcW w:w="7968" w:type="dxa"/>
          </w:tcPr>
          <w:p w:rsidR="00917ACD" w:rsidRDefault="00CA4F15">
            <w:pPr>
              <w:rPr>
                <w:rFonts w:ascii="宋体" w:eastAsia="宋体" w:hAnsi="宋体" w:cs="宋体"/>
                <w:kern w:val="2"/>
                <w:lang w:eastAsia="zh-CN" w:bidi="ar"/>
              </w:rPr>
            </w:pPr>
            <w:r>
              <w:rPr>
                <w:rFonts w:ascii="宋体" w:eastAsia="宋体" w:hAnsi="宋体" w:cs="宋体" w:hint="eastAsia"/>
                <w:kern w:val="2"/>
                <w:lang w:eastAsia="zh-CN" w:bidi="ar"/>
              </w:rPr>
              <w:t>2</w:t>
            </w:r>
            <w:r>
              <w:rPr>
                <w:rFonts w:ascii="宋体" w:eastAsia="宋体" w:hAnsi="宋体" w:cs="宋体" w:hint="eastAsia"/>
                <w:kern w:val="2"/>
                <w:lang w:eastAsia="zh-CN" w:bidi="ar"/>
              </w:rPr>
              <w:t>号线路：</w:t>
            </w:r>
          </w:p>
          <w:p w:rsidR="00917ACD" w:rsidRDefault="00CA4F15">
            <w:pPr>
              <w:rPr>
                <w:rFonts w:ascii="宋体" w:eastAsia="宋体" w:hAnsi="宋体" w:cs="宋体"/>
                <w:lang w:eastAsia="zh-CN"/>
              </w:rPr>
            </w:pPr>
            <w:r>
              <w:rPr>
                <w:rFonts w:ascii="宋体" w:eastAsia="宋体" w:hAnsi="宋体" w:cs="宋体" w:hint="eastAsia"/>
                <w:kern w:val="2"/>
                <w:lang w:eastAsia="zh-CN" w:bidi="ar"/>
              </w:rPr>
              <w:t>往：发车时间：</w:t>
            </w:r>
            <w:r>
              <w:rPr>
                <w:rFonts w:ascii="宋体" w:eastAsia="宋体" w:hAnsi="宋体" w:cs="宋体" w:hint="eastAsia"/>
                <w:lang w:eastAsia="zh-CN"/>
              </w:rPr>
              <w:t>7</w:t>
            </w:r>
            <w:r>
              <w:rPr>
                <w:rFonts w:ascii="宋体" w:eastAsia="宋体" w:hAnsi="宋体" w:cs="宋体" w:hint="eastAsia"/>
                <w:lang w:eastAsia="zh-CN"/>
              </w:rPr>
              <w:t>：</w:t>
            </w:r>
            <w:r>
              <w:rPr>
                <w:rFonts w:ascii="宋体" w:eastAsia="宋体" w:hAnsi="宋体" w:cs="宋体" w:hint="eastAsia"/>
                <w:lang w:eastAsia="zh-CN"/>
              </w:rPr>
              <w:t>15</w:t>
            </w:r>
            <w:r>
              <w:rPr>
                <w:rFonts w:ascii="宋体" w:eastAsia="宋体" w:hAnsi="宋体" w:cs="宋体" w:hint="eastAsia"/>
                <w:kern w:val="2"/>
                <w:lang w:eastAsia="zh-CN" w:bidi="ar"/>
              </w:rPr>
              <w:t>。始发站：南京财经大学</w:t>
            </w:r>
            <w:proofErr w:type="gramStart"/>
            <w:r>
              <w:rPr>
                <w:rFonts w:ascii="宋体" w:eastAsia="宋体" w:hAnsi="宋体" w:cs="宋体" w:hint="eastAsia"/>
                <w:lang w:eastAsia="zh-CN"/>
              </w:rPr>
              <w:t>仙</w:t>
            </w:r>
            <w:proofErr w:type="gramEnd"/>
            <w:r>
              <w:rPr>
                <w:rFonts w:ascii="宋体" w:eastAsia="宋体" w:hAnsi="宋体" w:cs="宋体" w:hint="eastAsia"/>
                <w:lang w:eastAsia="zh-CN"/>
              </w:rPr>
              <w:t>林校区</w:t>
            </w:r>
            <w:r>
              <w:rPr>
                <w:rFonts w:ascii="宋体" w:eastAsia="宋体" w:hAnsi="宋体" w:cs="宋体" w:hint="eastAsia"/>
                <w:kern w:val="2"/>
                <w:lang w:eastAsia="zh-CN" w:bidi="ar"/>
              </w:rPr>
              <w:t>。中途停靠站点：</w:t>
            </w:r>
            <w:r>
              <w:rPr>
                <w:rFonts w:ascii="宋体" w:eastAsia="宋体" w:hAnsi="宋体" w:cs="宋体" w:hint="eastAsia"/>
                <w:lang w:eastAsia="zh-CN"/>
              </w:rPr>
              <w:t>无</w:t>
            </w:r>
            <w:r>
              <w:rPr>
                <w:rFonts w:ascii="宋体" w:eastAsia="宋体" w:hAnsi="宋体" w:cs="宋体" w:hint="eastAsia"/>
                <w:kern w:val="2"/>
                <w:lang w:eastAsia="zh-CN" w:bidi="ar"/>
              </w:rPr>
              <w:t>。</w:t>
            </w:r>
            <w:r>
              <w:rPr>
                <w:rFonts w:ascii="宋体" w:eastAsia="宋体" w:hAnsi="宋体" w:cs="宋体" w:hint="eastAsia"/>
                <w:lang w:eastAsia="zh-CN"/>
              </w:rPr>
              <w:t xml:space="preserve"> </w:t>
            </w:r>
            <w:r>
              <w:rPr>
                <w:rFonts w:ascii="宋体" w:eastAsia="宋体" w:hAnsi="宋体" w:cs="宋体" w:hint="eastAsia"/>
                <w:kern w:val="2"/>
                <w:lang w:eastAsia="zh-CN" w:bidi="ar"/>
              </w:rPr>
              <w:t>终点站：南京财经大学红山学院</w:t>
            </w:r>
            <w:r>
              <w:rPr>
                <w:rFonts w:ascii="宋体" w:eastAsia="宋体" w:hAnsi="宋体" w:cs="宋体" w:hint="eastAsia"/>
                <w:lang w:eastAsia="zh-CN"/>
              </w:rPr>
              <w:t>高淳</w:t>
            </w:r>
            <w:r>
              <w:rPr>
                <w:rFonts w:ascii="宋体" w:eastAsia="宋体" w:hAnsi="宋体" w:cs="宋体" w:hint="eastAsia"/>
                <w:lang w:eastAsia="zh-CN"/>
              </w:rPr>
              <w:t>校区</w:t>
            </w:r>
            <w:r>
              <w:rPr>
                <w:rFonts w:ascii="宋体" w:eastAsia="宋体" w:hAnsi="宋体" w:cs="宋体" w:hint="eastAsia"/>
                <w:kern w:val="2"/>
                <w:lang w:eastAsia="zh-CN" w:bidi="ar"/>
              </w:rPr>
              <w:t>。</w:t>
            </w:r>
            <w:r>
              <w:rPr>
                <w:rFonts w:ascii="宋体" w:eastAsia="宋体" w:hAnsi="宋体" w:cs="宋体" w:hint="eastAsia"/>
                <w:lang w:eastAsia="zh-CN"/>
              </w:rPr>
              <w:t xml:space="preserve"> </w:t>
            </w:r>
          </w:p>
          <w:p w:rsidR="00917ACD" w:rsidRDefault="00CA4F15">
            <w:pPr>
              <w:rPr>
                <w:rFonts w:ascii="宋体" w:eastAsia="宋体" w:hAnsi="宋体" w:cs="宋体"/>
                <w:lang w:eastAsia="zh-CN"/>
              </w:rPr>
            </w:pPr>
            <w:r>
              <w:rPr>
                <w:rFonts w:ascii="宋体" w:eastAsia="宋体" w:hAnsi="宋体" w:cs="宋体" w:hint="eastAsia"/>
                <w:lang w:eastAsia="zh-CN"/>
              </w:rPr>
              <w:t>返：</w:t>
            </w:r>
            <w:r>
              <w:rPr>
                <w:rFonts w:ascii="宋体" w:eastAsia="宋体" w:hAnsi="宋体" w:cs="宋体" w:hint="eastAsia"/>
                <w:kern w:val="2"/>
                <w:lang w:eastAsia="zh-CN" w:bidi="ar"/>
              </w:rPr>
              <w:t>发车时间：</w:t>
            </w:r>
            <w:r>
              <w:rPr>
                <w:rFonts w:ascii="宋体" w:eastAsia="宋体" w:hAnsi="宋体" w:cs="宋体" w:hint="eastAsia"/>
                <w:kern w:val="2"/>
                <w:lang w:eastAsia="zh-CN" w:bidi="ar"/>
              </w:rPr>
              <w:t>16</w:t>
            </w:r>
            <w:r>
              <w:rPr>
                <w:rFonts w:ascii="宋体" w:eastAsia="宋体" w:hAnsi="宋体" w:cs="宋体" w:hint="eastAsia"/>
                <w:kern w:val="2"/>
                <w:lang w:eastAsia="zh-CN" w:bidi="ar"/>
              </w:rPr>
              <w:t>：</w:t>
            </w:r>
            <w:r>
              <w:rPr>
                <w:rFonts w:ascii="宋体" w:eastAsia="宋体" w:hAnsi="宋体" w:cs="宋体" w:hint="eastAsia"/>
                <w:kern w:val="2"/>
                <w:lang w:eastAsia="zh-CN" w:bidi="ar"/>
              </w:rPr>
              <w:t>45</w:t>
            </w:r>
            <w:r>
              <w:rPr>
                <w:rFonts w:ascii="宋体" w:eastAsia="宋体" w:hAnsi="宋体" w:cs="宋体" w:hint="eastAsia"/>
                <w:kern w:val="2"/>
                <w:lang w:eastAsia="zh-CN" w:bidi="ar"/>
              </w:rPr>
              <w:t>。始发站：南京财经大学红山学院</w:t>
            </w:r>
            <w:r>
              <w:rPr>
                <w:rFonts w:ascii="宋体" w:eastAsia="宋体" w:hAnsi="宋体" w:cs="宋体" w:hint="eastAsia"/>
                <w:lang w:eastAsia="zh-CN"/>
              </w:rPr>
              <w:t>高淳</w:t>
            </w:r>
            <w:r>
              <w:rPr>
                <w:rFonts w:ascii="宋体" w:eastAsia="宋体" w:hAnsi="宋体" w:cs="宋体" w:hint="eastAsia"/>
                <w:lang w:eastAsia="zh-CN"/>
              </w:rPr>
              <w:t>校区</w:t>
            </w:r>
            <w:r>
              <w:rPr>
                <w:rFonts w:ascii="宋体" w:eastAsia="宋体" w:hAnsi="宋体" w:cs="宋体" w:hint="eastAsia"/>
                <w:kern w:val="2"/>
                <w:lang w:eastAsia="zh-CN" w:bidi="ar"/>
              </w:rPr>
              <w:t>。中途停靠站点：</w:t>
            </w:r>
            <w:r>
              <w:rPr>
                <w:rFonts w:ascii="宋体" w:eastAsia="宋体" w:hAnsi="宋体" w:cs="宋体" w:hint="eastAsia"/>
                <w:lang w:eastAsia="zh-CN"/>
              </w:rPr>
              <w:t>无</w:t>
            </w:r>
            <w:r>
              <w:rPr>
                <w:rFonts w:ascii="宋体" w:eastAsia="宋体" w:hAnsi="宋体" w:cs="宋体" w:hint="eastAsia"/>
                <w:kern w:val="2"/>
                <w:lang w:eastAsia="zh-CN" w:bidi="ar"/>
              </w:rPr>
              <w:t>。终点站：南京财经大学</w:t>
            </w:r>
            <w:proofErr w:type="gramStart"/>
            <w:r>
              <w:rPr>
                <w:rFonts w:ascii="宋体" w:eastAsia="宋体" w:hAnsi="宋体" w:cs="宋体" w:hint="eastAsia"/>
                <w:lang w:eastAsia="zh-CN"/>
              </w:rPr>
              <w:t>仙</w:t>
            </w:r>
            <w:proofErr w:type="gramEnd"/>
            <w:r>
              <w:rPr>
                <w:rFonts w:ascii="宋体" w:eastAsia="宋体" w:hAnsi="宋体" w:cs="宋体" w:hint="eastAsia"/>
                <w:lang w:eastAsia="zh-CN"/>
              </w:rPr>
              <w:t>林校区</w:t>
            </w:r>
            <w:r>
              <w:rPr>
                <w:rFonts w:ascii="宋体" w:eastAsia="宋体" w:hAnsi="宋体" w:cs="宋体" w:hint="eastAsia"/>
                <w:kern w:val="2"/>
                <w:lang w:eastAsia="zh-CN" w:bidi="ar"/>
              </w:rPr>
              <w:t>。</w:t>
            </w:r>
            <w:r>
              <w:rPr>
                <w:rFonts w:ascii="宋体" w:eastAsia="宋体" w:hAnsi="宋体" w:cs="宋体" w:hint="eastAsia"/>
                <w:lang w:eastAsia="zh-CN"/>
              </w:rPr>
              <w:t xml:space="preserve"> </w:t>
            </w:r>
            <w:r>
              <w:rPr>
                <w:rFonts w:ascii="宋体" w:eastAsia="宋体" w:hAnsi="宋体" w:cs="宋体" w:hint="eastAsia"/>
                <w:kern w:val="2"/>
                <w:lang w:eastAsia="zh-CN" w:bidi="ar"/>
              </w:rPr>
              <w:t xml:space="preserve"> </w:t>
            </w:r>
          </w:p>
          <w:p w:rsidR="00917ACD" w:rsidRDefault="00917ACD">
            <w:pPr>
              <w:rPr>
                <w:rFonts w:eastAsia="宋体"/>
                <w:lang w:eastAsia="zh-CN"/>
              </w:rPr>
            </w:pPr>
          </w:p>
        </w:tc>
        <w:tc>
          <w:tcPr>
            <w:tcW w:w="915" w:type="dxa"/>
          </w:tcPr>
          <w:p w:rsidR="00917ACD" w:rsidRDefault="00917ACD">
            <w:pPr>
              <w:rPr>
                <w:lang w:eastAsia="zh-CN"/>
              </w:rPr>
            </w:pPr>
          </w:p>
        </w:tc>
        <w:tc>
          <w:tcPr>
            <w:tcW w:w="1530" w:type="dxa"/>
          </w:tcPr>
          <w:p w:rsidR="00917ACD" w:rsidRDefault="00917ACD">
            <w:pPr>
              <w:rPr>
                <w:lang w:eastAsia="zh-CN"/>
              </w:rPr>
            </w:pPr>
          </w:p>
        </w:tc>
        <w:tc>
          <w:tcPr>
            <w:tcW w:w="1530" w:type="dxa"/>
          </w:tcPr>
          <w:p w:rsidR="00917ACD" w:rsidRDefault="00917ACD">
            <w:pPr>
              <w:rPr>
                <w:lang w:eastAsia="zh-CN"/>
              </w:rPr>
            </w:pPr>
          </w:p>
        </w:tc>
        <w:tc>
          <w:tcPr>
            <w:tcW w:w="814" w:type="dxa"/>
            <w:vMerge w:val="restart"/>
          </w:tcPr>
          <w:p w:rsidR="00917ACD" w:rsidRDefault="00917ACD">
            <w:pPr>
              <w:rPr>
                <w:lang w:eastAsia="zh-CN"/>
              </w:rPr>
            </w:pPr>
          </w:p>
        </w:tc>
      </w:tr>
      <w:tr w:rsidR="00917ACD">
        <w:trPr>
          <w:trHeight w:val="2076"/>
        </w:trPr>
        <w:tc>
          <w:tcPr>
            <w:tcW w:w="1417" w:type="dxa"/>
            <w:vMerge/>
          </w:tcPr>
          <w:p w:rsidR="00917ACD" w:rsidRDefault="00917ACD">
            <w:pPr>
              <w:rPr>
                <w:lang w:eastAsia="zh-CN"/>
              </w:rPr>
            </w:pPr>
          </w:p>
        </w:tc>
        <w:tc>
          <w:tcPr>
            <w:tcW w:w="7968" w:type="dxa"/>
          </w:tcPr>
          <w:p w:rsidR="00917ACD" w:rsidRDefault="00CA4F15">
            <w:pPr>
              <w:rPr>
                <w:rFonts w:ascii="宋体" w:eastAsia="宋体" w:hAnsi="宋体" w:cs="宋体"/>
                <w:kern w:val="2"/>
                <w:lang w:eastAsia="zh-CN" w:bidi="ar"/>
              </w:rPr>
            </w:pPr>
            <w:r>
              <w:rPr>
                <w:rFonts w:ascii="宋体" w:eastAsia="宋体" w:hAnsi="宋体" w:cs="宋体" w:hint="eastAsia"/>
                <w:kern w:val="2"/>
                <w:lang w:eastAsia="zh-CN" w:bidi="ar"/>
              </w:rPr>
              <w:t>3</w:t>
            </w:r>
            <w:r>
              <w:rPr>
                <w:rFonts w:ascii="宋体" w:eastAsia="宋体" w:hAnsi="宋体" w:cs="宋体" w:hint="eastAsia"/>
                <w:kern w:val="2"/>
                <w:lang w:eastAsia="zh-CN" w:bidi="ar"/>
              </w:rPr>
              <w:t>号线</w:t>
            </w:r>
            <w:r>
              <w:rPr>
                <w:rFonts w:ascii="宋体" w:eastAsia="宋体" w:hAnsi="宋体" w:cs="宋体" w:hint="eastAsia"/>
                <w:kern w:val="2"/>
                <w:lang w:eastAsia="zh-CN" w:bidi="ar"/>
              </w:rPr>
              <w:t>路</w:t>
            </w:r>
            <w:r>
              <w:rPr>
                <w:rFonts w:ascii="宋体" w:eastAsia="宋体" w:hAnsi="宋体" w:cs="宋体" w:hint="eastAsia"/>
                <w:kern w:val="2"/>
                <w:lang w:eastAsia="zh-CN" w:bidi="ar"/>
              </w:rPr>
              <w:t>：</w:t>
            </w:r>
          </w:p>
          <w:p w:rsidR="00917ACD" w:rsidRDefault="00CA4F15">
            <w:pPr>
              <w:rPr>
                <w:rFonts w:ascii="宋体" w:eastAsia="宋体" w:hAnsi="宋体" w:cs="宋体"/>
                <w:lang w:eastAsia="zh-CN"/>
              </w:rPr>
            </w:pPr>
            <w:r>
              <w:rPr>
                <w:rFonts w:ascii="宋体" w:eastAsia="宋体" w:hAnsi="宋体" w:cs="宋体" w:hint="eastAsia"/>
                <w:kern w:val="2"/>
                <w:lang w:eastAsia="zh-CN" w:bidi="ar"/>
              </w:rPr>
              <w:t>往：发车时间：</w:t>
            </w:r>
            <w:r>
              <w:rPr>
                <w:rFonts w:ascii="宋体" w:eastAsia="宋体" w:hAnsi="宋体" w:cs="宋体" w:hint="eastAsia"/>
                <w:kern w:val="2"/>
                <w:lang w:eastAsia="zh-CN" w:bidi="ar"/>
              </w:rPr>
              <w:t>12</w:t>
            </w:r>
            <w:r>
              <w:rPr>
                <w:rFonts w:ascii="宋体" w:eastAsia="宋体" w:hAnsi="宋体" w:cs="宋体" w:hint="eastAsia"/>
                <w:kern w:val="2"/>
                <w:lang w:eastAsia="zh-CN" w:bidi="ar"/>
              </w:rPr>
              <w:t>：</w:t>
            </w:r>
            <w:r>
              <w:rPr>
                <w:rFonts w:ascii="宋体" w:eastAsia="宋体" w:hAnsi="宋体" w:cs="宋体" w:hint="eastAsia"/>
                <w:kern w:val="2"/>
                <w:lang w:eastAsia="zh-CN" w:bidi="ar"/>
              </w:rPr>
              <w:t>00</w:t>
            </w:r>
            <w:r>
              <w:rPr>
                <w:rFonts w:ascii="宋体" w:eastAsia="宋体" w:hAnsi="宋体" w:cs="宋体" w:hint="eastAsia"/>
                <w:kern w:val="2"/>
                <w:lang w:eastAsia="zh-CN" w:bidi="ar"/>
              </w:rPr>
              <w:t>。始发站：南京财经大学</w:t>
            </w:r>
            <w:proofErr w:type="gramStart"/>
            <w:r>
              <w:rPr>
                <w:rFonts w:ascii="宋体" w:eastAsia="宋体" w:hAnsi="宋体" w:cs="宋体" w:hint="eastAsia"/>
                <w:lang w:eastAsia="zh-CN"/>
              </w:rPr>
              <w:t>仙</w:t>
            </w:r>
            <w:proofErr w:type="gramEnd"/>
            <w:r>
              <w:rPr>
                <w:rFonts w:ascii="宋体" w:eastAsia="宋体" w:hAnsi="宋体" w:cs="宋体" w:hint="eastAsia"/>
                <w:lang w:eastAsia="zh-CN"/>
              </w:rPr>
              <w:t>林校区</w:t>
            </w:r>
            <w:r>
              <w:rPr>
                <w:rFonts w:ascii="宋体" w:eastAsia="宋体" w:hAnsi="宋体" w:cs="宋体" w:hint="eastAsia"/>
                <w:kern w:val="2"/>
                <w:lang w:eastAsia="zh-CN" w:bidi="ar"/>
              </w:rPr>
              <w:t>。中途停靠站点：南京财经大学红山学院</w:t>
            </w:r>
            <w:r>
              <w:rPr>
                <w:rFonts w:ascii="宋体" w:eastAsia="宋体" w:hAnsi="宋体" w:cs="宋体" w:hint="eastAsia"/>
                <w:lang w:eastAsia="zh-CN"/>
              </w:rPr>
              <w:t>福建路校区、地铁</w:t>
            </w:r>
            <w:r>
              <w:rPr>
                <w:rFonts w:ascii="宋体" w:eastAsia="宋体" w:hAnsi="宋体" w:cs="宋体" w:hint="eastAsia"/>
                <w:lang w:eastAsia="zh-CN"/>
              </w:rPr>
              <w:t>1</w:t>
            </w:r>
            <w:r>
              <w:rPr>
                <w:rFonts w:ascii="宋体" w:eastAsia="宋体" w:hAnsi="宋体" w:cs="宋体" w:hint="eastAsia"/>
                <w:lang w:eastAsia="zh-CN"/>
              </w:rPr>
              <w:t>号线软件大道站</w:t>
            </w:r>
            <w:r>
              <w:rPr>
                <w:rFonts w:ascii="宋体" w:eastAsia="宋体" w:hAnsi="宋体" w:cs="宋体" w:hint="eastAsia"/>
                <w:lang w:eastAsia="zh-CN"/>
              </w:rPr>
              <w:t>2</w:t>
            </w:r>
            <w:r>
              <w:rPr>
                <w:rFonts w:ascii="宋体" w:eastAsia="宋体" w:hAnsi="宋体" w:cs="宋体" w:hint="eastAsia"/>
                <w:lang w:eastAsia="zh-CN"/>
              </w:rPr>
              <w:t>号口</w:t>
            </w:r>
            <w:r>
              <w:rPr>
                <w:rFonts w:ascii="宋体" w:eastAsia="宋体" w:hAnsi="宋体" w:cs="宋体" w:hint="eastAsia"/>
                <w:kern w:val="2"/>
                <w:lang w:eastAsia="zh-CN" w:bidi="ar"/>
              </w:rPr>
              <w:t>。</w:t>
            </w:r>
            <w:r>
              <w:rPr>
                <w:rFonts w:ascii="宋体" w:eastAsia="宋体" w:hAnsi="宋体" w:cs="宋体" w:hint="eastAsia"/>
                <w:lang w:eastAsia="zh-CN"/>
              </w:rPr>
              <w:t xml:space="preserve"> </w:t>
            </w:r>
            <w:r>
              <w:rPr>
                <w:rFonts w:ascii="宋体" w:eastAsia="宋体" w:hAnsi="宋体" w:cs="宋体" w:hint="eastAsia"/>
                <w:kern w:val="2"/>
                <w:lang w:eastAsia="zh-CN" w:bidi="ar"/>
              </w:rPr>
              <w:t>终点站：南京财经大学红山学院</w:t>
            </w:r>
            <w:r>
              <w:rPr>
                <w:rFonts w:ascii="宋体" w:eastAsia="宋体" w:hAnsi="宋体" w:cs="宋体" w:hint="eastAsia"/>
                <w:lang w:eastAsia="zh-CN"/>
              </w:rPr>
              <w:t>高淳</w:t>
            </w:r>
            <w:r>
              <w:rPr>
                <w:rFonts w:ascii="宋体" w:eastAsia="宋体" w:hAnsi="宋体" w:cs="宋体" w:hint="eastAsia"/>
                <w:lang w:eastAsia="zh-CN"/>
              </w:rPr>
              <w:t>校区</w:t>
            </w:r>
            <w:r>
              <w:rPr>
                <w:rFonts w:ascii="宋体" w:eastAsia="宋体" w:hAnsi="宋体" w:cs="宋体" w:hint="eastAsia"/>
                <w:kern w:val="2"/>
                <w:lang w:eastAsia="zh-CN" w:bidi="ar"/>
              </w:rPr>
              <w:t>。</w:t>
            </w:r>
            <w:r>
              <w:rPr>
                <w:rFonts w:ascii="宋体" w:eastAsia="宋体" w:hAnsi="宋体" w:cs="宋体" w:hint="eastAsia"/>
                <w:lang w:eastAsia="zh-CN"/>
              </w:rPr>
              <w:t xml:space="preserve"> </w:t>
            </w:r>
          </w:p>
          <w:p w:rsidR="00917ACD" w:rsidRDefault="00CA4F15">
            <w:pPr>
              <w:rPr>
                <w:rFonts w:eastAsia="宋体"/>
                <w:lang w:eastAsia="zh-CN"/>
              </w:rPr>
            </w:pPr>
            <w:r>
              <w:rPr>
                <w:rFonts w:ascii="宋体" w:eastAsia="宋体" w:hAnsi="宋体" w:cs="宋体" w:hint="eastAsia"/>
                <w:lang w:eastAsia="zh-CN"/>
              </w:rPr>
              <w:t>返：</w:t>
            </w:r>
            <w:r>
              <w:rPr>
                <w:rFonts w:ascii="宋体" w:eastAsia="宋体" w:hAnsi="宋体" w:cs="宋体" w:hint="eastAsia"/>
                <w:kern w:val="2"/>
                <w:lang w:eastAsia="zh-CN" w:bidi="ar"/>
              </w:rPr>
              <w:t>发车时间：</w:t>
            </w:r>
            <w:r>
              <w:rPr>
                <w:rFonts w:ascii="宋体" w:eastAsia="宋体" w:hAnsi="宋体" w:cs="宋体" w:hint="eastAsia"/>
                <w:kern w:val="2"/>
                <w:lang w:eastAsia="zh-CN" w:bidi="ar"/>
              </w:rPr>
              <w:t>16</w:t>
            </w:r>
            <w:r>
              <w:rPr>
                <w:rFonts w:ascii="宋体" w:eastAsia="宋体" w:hAnsi="宋体" w:cs="宋体" w:hint="eastAsia"/>
                <w:kern w:val="2"/>
                <w:lang w:eastAsia="zh-CN" w:bidi="ar"/>
              </w:rPr>
              <w:t>：</w:t>
            </w:r>
            <w:r>
              <w:rPr>
                <w:rFonts w:ascii="宋体" w:eastAsia="宋体" w:hAnsi="宋体" w:cs="宋体" w:hint="eastAsia"/>
                <w:kern w:val="2"/>
                <w:lang w:eastAsia="zh-CN" w:bidi="ar"/>
              </w:rPr>
              <w:t>45</w:t>
            </w:r>
            <w:r>
              <w:rPr>
                <w:rFonts w:ascii="宋体" w:eastAsia="宋体" w:hAnsi="宋体" w:cs="宋体" w:hint="eastAsia"/>
                <w:kern w:val="2"/>
                <w:lang w:eastAsia="zh-CN" w:bidi="ar"/>
              </w:rPr>
              <w:t>。始发站：南京财经大学红山学院</w:t>
            </w:r>
            <w:r>
              <w:rPr>
                <w:rFonts w:ascii="宋体" w:eastAsia="宋体" w:hAnsi="宋体" w:cs="宋体" w:hint="eastAsia"/>
                <w:lang w:eastAsia="zh-CN"/>
              </w:rPr>
              <w:t>高淳</w:t>
            </w:r>
            <w:r>
              <w:rPr>
                <w:rFonts w:ascii="宋体" w:eastAsia="宋体" w:hAnsi="宋体" w:cs="宋体" w:hint="eastAsia"/>
                <w:lang w:eastAsia="zh-CN"/>
              </w:rPr>
              <w:t>校区</w:t>
            </w:r>
            <w:r>
              <w:rPr>
                <w:rFonts w:ascii="宋体" w:eastAsia="宋体" w:hAnsi="宋体" w:cs="宋体" w:hint="eastAsia"/>
                <w:kern w:val="2"/>
                <w:lang w:eastAsia="zh-CN" w:bidi="ar"/>
              </w:rPr>
              <w:t>。中途停靠站点：</w:t>
            </w:r>
            <w:r>
              <w:rPr>
                <w:rFonts w:ascii="宋体" w:eastAsia="宋体" w:hAnsi="宋体" w:cs="宋体" w:hint="eastAsia"/>
                <w:lang w:eastAsia="zh-CN"/>
              </w:rPr>
              <w:t>地铁</w:t>
            </w:r>
            <w:r>
              <w:rPr>
                <w:rFonts w:ascii="宋体" w:eastAsia="宋体" w:hAnsi="宋体" w:cs="宋体" w:hint="eastAsia"/>
                <w:lang w:eastAsia="zh-CN"/>
              </w:rPr>
              <w:t>1</w:t>
            </w:r>
            <w:r>
              <w:rPr>
                <w:rFonts w:ascii="宋体" w:eastAsia="宋体" w:hAnsi="宋体" w:cs="宋体" w:hint="eastAsia"/>
                <w:lang w:eastAsia="zh-CN"/>
              </w:rPr>
              <w:t>号线软件大道站、</w:t>
            </w:r>
            <w:r>
              <w:rPr>
                <w:rFonts w:ascii="宋体" w:eastAsia="宋体" w:hAnsi="宋体" w:cs="宋体" w:hint="eastAsia"/>
                <w:kern w:val="2"/>
                <w:lang w:eastAsia="zh-CN" w:bidi="ar"/>
              </w:rPr>
              <w:t>南京财经大学红山学院</w:t>
            </w:r>
            <w:r>
              <w:rPr>
                <w:rFonts w:ascii="宋体" w:eastAsia="宋体" w:hAnsi="宋体" w:cs="宋体" w:hint="eastAsia"/>
                <w:lang w:eastAsia="zh-CN"/>
              </w:rPr>
              <w:t>福建路校区</w:t>
            </w:r>
            <w:r>
              <w:rPr>
                <w:rFonts w:ascii="宋体" w:eastAsia="宋体" w:hAnsi="宋体" w:cs="宋体" w:hint="eastAsia"/>
                <w:kern w:val="2"/>
                <w:lang w:eastAsia="zh-CN" w:bidi="ar"/>
              </w:rPr>
              <w:t>。终点站：南京财经大学</w:t>
            </w:r>
            <w:proofErr w:type="gramStart"/>
            <w:r>
              <w:rPr>
                <w:rFonts w:ascii="宋体" w:eastAsia="宋体" w:hAnsi="宋体" w:cs="宋体" w:hint="eastAsia"/>
                <w:lang w:eastAsia="zh-CN"/>
              </w:rPr>
              <w:t>仙</w:t>
            </w:r>
            <w:proofErr w:type="gramEnd"/>
            <w:r>
              <w:rPr>
                <w:rFonts w:ascii="宋体" w:eastAsia="宋体" w:hAnsi="宋体" w:cs="宋体" w:hint="eastAsia"/>
                <w:lang w:eastAsia="zh-CN"/>
              </w:rPr>
              <w:t>林校区</w:t>
            </w:r>
            <w:r>
              <w:rPr>
                <w:rFonts w:ascii="宋体" w:eastAsia="宋体" w:hAnsi="宋体" w:cs="宋体" w:hint="eastAsia"/>
                <w:kern w:val="2"/>
                <w:lang w:eastAsia="zh-CN" w:bidi="ar"/>
              </w:rPr>
              <w:t>。</w:t>
            </w:r>
          </w:p>
        </w:tc>
        <w:tc>
          <w:tcPr>
            <w:tcW w:w="915" w:type="dxa"/>
          </w:tcPr>
          <w:p w:rsidR="00917ACD" w:rsidRDefault="00917ACD">
            <w:pPr>
              <w:rPr>
                <w:rFonts w:eastAsia="宋体"/>
                <w:lang w:eastAsia="zh-CN"/>
              </w:rPr>
            </w:pPr>
          </w:p>
        </w:tc>
        <w:tc>
          <w:tcPr>
            <w:tcW w:w="1530" w:type="dxa"/>
          </w:tcPr>
          <w:p w:rsidR="00917ACD" w:rsidRDefault="00917ACD">
            <w:pPr>
              <w:rPr>
                <w:rFonts w:eastAsia="宋体"/>
                <w:lang w:eastAsia="zh-CN"/>
              </w:rPr>
            </w:pPr>
          </w:p>
        </w:tc>
        <w:tc>
          <w:tcPr>
            <w:tcW w:w="1530" w:type="dxa"/>
          </w:tcPr>
          <w:p w:rsidR="00917ACD" w:rsidRDefault="00917ACD">
            <w:pPr>
              <w:rPr>
                <w:rFonts w:eastAsia="宋体"/>
                <w:lang w:eastAsia="zh-CN"/>
              </w:rPr>
            </w:pPr>
          </w:p>
        </w:tc>
        <w:tc>
          <w:tcPr>
            <w:tcW w:w="814" w:type="dxa"/>
            <w:vMerge/>
          </w:tcPr>
          <w:p w:rsidR="00917ACD" w:rsidRDefault="00917ACD">
            <w:pPr>
              <w:rPr>
                <w:rFonts w:eastAsia="宋体"/>
                <w:lang w:eastAsia="zh-CN"/>
              </w:rPr>
            </w:pPr>
          </w:p>
        </w:tc>
      </w:tr>
      <w:tr w:rsidR="00917ACD">
        <w:trPr>
          <w:trHeight w:val="2037"/>
        </w:trPr>
        <w:tc>
          <w:tcPr>
            <w:tcW w:w="14174" w:type="dxa"/>
            <w:gridSpan w:val="6"/>
          </w:tcPr>
          <w:p w:rsidR="00917ACD" w:rsidRDefault="00CA4F15">
            <w:pPr>
              <w:rPr>
                <w:rFonts w:eastAsia="宋体"/>
                <w:lang w:eastAsia="zh-CN"/>
              </w:rPr>
            </w:pPr>
            <w:r>
              <w:rPr>
                <w:rFonts w:eastAsia="宋体" w:hint="eastAsia"/>
                <w:lang w:eastAsia="zh-CN"/>
              </w:rPr>
              <w:t>备注：</w:t>
            </w:r>
          </w:p>
          <w:p w:rsidR="00917ACD" w:rsidRDefault="00CA4F15" w:rsidP="00AE42D1">
            <w:pPr>
              <w:rPr>
                <w:rFonts w:eastAsia="宋体"/>
                <w:lang w:eastAsia="zh-CN"/>
              </w:rPr>
            </w:pPr>
            <w:r>
              <w:rPr>
                <w:rFonts w:eastAsia="宋体" w:hint="eastAsia"/>
                <w:lang w:eastAsia="zh-CN"/>
              </w:rPr>
              <w:t>1.</w:t>
            </w:r>
            <w:r>
              <w:rPr>
                <w:rFonts w:eastAsia="宋体" w:hint="eastAsia"/>
                <w:lang w:eastAsia="zh-CN"/>
              </w:rPr>
              <w:t>采购人联系方式：张老师</w:t>
            </w:r>
            <w:r>
              <w:rPr>
                <w:rFonts w:eastAsia="宋体" w:hint="eastAsia"/>
                <w:lang w:eastAsia="zh-CN"/>
              </w:rPr>
              <w:t xml:space="preserve">  13776601642  </w:t>
            </w:r>
            <w:r>
              <w:rPr>
                <w:rFonts w:eastAsia="宋体" w:hint="eastAsia"/>
                <w:lang w:eastAsia="zh-CN"/>
              </w:rPr>
              <w:t>2.</w:t>
            </w:r>
            <w:r>
              <w:rPr>
                <w:rFonts w:eastAsia="宋体" w:hint="eastAsia"/>
                <w:lang w:eastAsia="zh-CN"/>
              </w:rPr>
              <w:t>买卖双方需签订正式合同，中标人需提供增值税普通发票。</w:t>
            </w:r>
            <w:r>
              <w:rPr>
                <w:rFonts w:eastAsia="宋体" w:hint="eastAsia"/>
                <w:lang w:eastAsia="zh-CN"/>
              </w:rPr>
              <w:t>3.</w:t>
            </w:r>
            <w:r>
              <w:rPr>
                <w:rFonts w:eastAsia="宋体" w:hint="eastAsia"/>
                <w:lang w:eastAsia="zh-CN"/>
              </w:rPr>
              <w:t>本报价为最终报价，采购人不再另行支付任何费用。</w:t>
            </w:r>
            <w:r>
              <w:rPr>
                <w:rFonts w:eastAsia="宋体" w:hint="eastAsia"/>
                <w:lang w:eastAsia="zh-CN"/>
              </w:rPr>
              <w:t>4.</w:t>
            </w:r>
            <w:r>
              <w:rPr>
                <w:rFonts w:eastAsia="宋体" w:hint="eastAsia"/>
                <w:lang w:eastAsia="zh-CN"/>
              </w:rPr>
              <w:t>报价截止时间：</w:t>
            </w:r>
            <w:r>
              <w:rPr>
                <w:rFonts w:eastAsia="宋体" w:hint="eastAsia"/>
                <w:lang w:eastAsia="zh-CN"/>
              </w:rPr>
              <w:t>2024</w:t>
            </w:r>
            <w:r>
              <w:rPr>
                <w:rFonts w:eastAsia="宋体" w:hint="eastAsia"/>
                <w:lang w:eastAsia="zh-CN"/>
              </w:rPr>
              <w:t>年</w:t>
            </w:r>
            <w:r w:rsidR="00AE42D1">
              <w:rPr>
                <w:rFonts w:eastAsia="宋体" w:hint="eastAsia"/>
                <w:lang w:eastAsia="zh-CN"/>
              </w:rPr>
              <w:t>4</w:t>
            </w:r>
            <w:r>
              <w:rPr>
                <w:rFonts w:eastAsia="宋体" w:hint="eastAsia"/>
                <w:lang w:eastAsia="zh-CN"/>
              </w:rPr>
              <w:t>月</w:t>
            </w:r>
            <w:r>
              <w:rPr>
                <w:rFonts w:eastAsia="宋体" w:hint="eastAsia"/>
                <w:lang w:eastAsia="zh-CN"/>
              </w:rPr>
              <w:t>7</w:t>
            </w:r>
            <w:r>
              <w:rPr>
                <w:rFonts w:eastAsia="宋体" w:hint="eastAsia"/>
                <w:lang w:eastAsia="zh-CN"/>
              </w:rPr>
              <w:t>日</w:t>
            </w:r>
            <w:r>
              <w:rPr>
                <w:rFonts w:eastAsia="宋体" w:hint="eastAsia"/>
                <w:lang w:eastAsia="zh-CN"/>
              </w:rPr>
              <w:t xml:space="preserve"> </w:t>
            </w:r>
            <w:r>
              <w:rPr>
                <w:rFonts w:eastAsia="宋体" w:hint="eastAsia"/>
                <w:lang w:eastAsia="zh-CN"/>
              </w:rPr>
              <w:t>上午</w:t>
            </w:r>
            <w:r>
              <w:rPr>
                <w:rFonts w:eastAsia="宋体" w:hint="eastAsia"/>
                <w:lang w:eastAsia="zh-CN"/>
              </w:rPr>
              <w:t>10</w:t>
            </w:r>
            <w:r>
              <w:rPr>
                <w:rFonts w:eastAsia="宋体" w:hint="eastAsia"/>
                <w:lang w:eastAsia="zh-CN"/>
              </w:rPr>
              <w:t>点。</w:t>
            </w:r>
            <w:r>
              <w:rPr>
                <w:rFonts w:eastAsia="宋体" w:hint="eastAsia"/>
                <w:lang w:eastAsia="zh-CN"/>
              </w:rPr>
              <w:t xml:space="preserve">   5.</w:t>
            </w:r>
            <w:r>
              <w:rPr>
                <w:rFonts w:eastAsia="宋体" w:hint="eastAsia"/>
                <w:lang w:eastAsia="zh-CN"/>
              </w:rPr>
              <w:t>报价单及营业执照和相关资质文件加盖公章后，请于</w:t>
            </w:r>
            <w:r>
              <w:rPr>
                <w:rFonts w:eastAsia="宋体" w:hint="eastAsia"/>
                <w:lang w:eastAsia="zh-CN"/>
              </w:rPr>
              <w:t>2024</w:t>
            </w:r>
            <w:r>
              <w:rPr>
                <w:rFonts w:eastAsia="宋体" w:hint="eastAsia"/>
                <w:lang w:eastAsia="zh-CN"/>
              </w:rPr>
              <w:t>年</w:t>
            </w:r>
            <w:r w:rsidR="00AE42D1">
              <w:rPr>
                <w:rFonts w:eastAsia="宋体" w:hint="eastAsia"/>
                <w:lang w:eastAsia="zh-CN"/>
              </w:rPr>
              <w:t>4</w:t>
            </w:r>
            <w:bookmarkStart w:id="0" w:name="_GoBack"/>
            <w:bookmarkEnd w:id="0"/>
            <w:r>
              <w:rPr>
                <w:rFonts w:eastAsia="宋体" w:hint="eastAsia"/>
                <w:lang w:eastAsia="zh-CN"/>
              </w:rPr>
              <w:t>月</w:t>
            </w:r>
            <w:r>
              <w:rPr>
                <w:rFonts w:eastAsia="宋体" w:hint="eastAsia"/>
                <w:lang w:eastAsia="zh-CN"/>
              </w:rPr>
              <w:t>7</w:t>
            </w:r>
            <w:r>
              <w:rPr>
                <w:rFonts w:eastAsia="宋体" w:hint="eastAsia"/>
                <w:lang w:eastAsia="zh-CN"/>
              </w:rPr>
              <w:t>日上午</w:t>
            </w:r>
            <w:r>
              <w:rPr>
                <w:rFonts w:eastAsia="宋体" w:hint="eastAsia"/>
                <w:lang w:eastAsia="zh-CN"/>
              </w:rPr>
              <w:t>10</w:t>
            </w:r>
            <w:r>
              <w:rPr>
                <w:rFonts w:eastAsia="宋体" w:hint="eastAsia"/>
                <w:lang w:eastAsia="zh-CN"/>
              </w:rPr>
              <w:t>点前发送扫描件到指定邮箱。</w:t>
            </w:r>
            <w:proofErr w:type="gramStart"/>
            <w:r>
              <w:rPr>
                <w:rFonts w:eastAsia="宋体" w:hint="eastAsia"/>
                <w:lang w:eastAsia="zh-CN"/>
              </w:rPr>
              <w:t>扫描件请压缩</w:t>
            </w:r>
            <w:proofErr w:type="gramEnd"/>
            <w:r>
              <w:rPr>
                <w:rFonts w:eastAsia="宋体" w:hint="eastAsia"/>
                <w:lang w:eastAsia="zh-CN"/>
              </w:rPr>
              <w:t>加密，压缩件文件名为公司名称，邮箱：</w:t>
            </w:r>
            <w:r>
              <w:rPr>
                <w:rFonts w:eastAsia="宋体" w:hint="eastAsia"/>
                <w:lang w:eastAsia="zh-CN"/>
              </w:rPr>
              <w:t>1184117986@qq.com.</w:t>
            </w:r>
          </w:p>
        </w:tc>
      </w:tr>
    </w:tbl>
    <w:p w:rsidR="00917ACD" w:rsidRDefault="00917ACD">
      <w:pPr>
        <w:rPr>
          <w:rFonts w:eastAsia="宋体"/>
          <w:lang w:eastAsia="zh-CN"/>
        </w:rPr>
      </w:pPr>
    </w:p>
    <w:p w:rsidR="00917ACD" w:rsidRDefault="00917ACD">
      <w:pPr>
        <w:rPr>
          <w:rFonts w:eastAsia="宋体"/>
          <w:lang w:eastAsia="zh-CN"/>
        </w:rPr>
      </w:pPr>
    </w:p>
    <w:p w:rsidR="00917ACD" w:rsidRDefault="00CA4F15">
      <w:pPr>
        <w:spacing w:line="480" w:lineRule="exact"/>
        <w:rPr>
          <w:rFonts w:ascii="宋体" w:eastAsia="宋体" w:hAnsi="宋体" w:cs="宋体"/>
          <w:lang w:eastAsia="zh-CN"/>
        </w:rPr>
      </w:pPr>
      <w:r>
        <w:rPr>
          <w:rFonts w:ascii="宋体" w:eastAsia="宋体" w:hAnsi="宋体" w:cs="宋体" w:hint="eastAsia"/>
          <w:lang w:eastAsia="zh-CN"/>
        </w:rPr>
        <w:t>项目说明：</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一、运行时间要求：周一至周五正常运行，双休日根据采购人实际情况安排用车。</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二、结算：每月按照实际往返次数</w:t>
      </w:r>
      <w:r>
        <w:rPr>
          <w:rFonts w:ascii="宋体" w:eastAsia="宋体" w:hAnsi="宋体" w:cs="宋体" w:hint="eastAsia"/>
          <w:lang w:eastAsia="zh-CN"/>
        </w:rPr>
        <w:t>*</w:t>
      </w:r>
      <w:r>
        <w:rPr>
          <w:rFonts w:ascii="宋体" w:eastAsia="宋体" w:hAnsi="宋体" w:cs="宋体" w:hint="eastAsia"/>
          <w:lang w:eastAsia="zh-CN"/>
        </w:rPr>
        <w:t>单价</w:t>
      </w:r>
      <w:r>
        <w:rPr>
          <w:rFonts w:ascii="宋体" w:eastAsia="宋体" w:hAnsi="宋体" w:cs="宋体" w:hint="eastAsia"/>
          <w:lang w:eastAsia="zh-CN"/>
        </w:rPr>
        <w:t>(</w:t>
      </w:r>
      <w:r>
        <w:rPr>
          <w:rFonts w:ascii="宋体" w:eastAsia="宋体" w:hAnsi="宋体" w:cs="宋体" w:hint="eastAsia"/>
          <w:lang w:eastAsia="zh-CN"/>
        </w:rPr>
        <w:t>往返一次</w:t>
      </w:r>
      <w:r>
        <w:rPr>
          <w:rFonts w:ascii="宋体" w:eastAsia="宋体" w:hAnsi="宋体" w:cs="宋体" w:hint="eastAsia"/>
          <w:lang w:eastAsia="zh-CN"/>
        </w:rPr>
        <w:t>)</w:t>
      </w:r>
      <w:r>
        <w:rPr>
          <w:rFonts w:ascii="宋体" w:eastAsia="宋体" w:hAnsi="宋体" w:cs="宋体" w:hint="eastAsia"/>
          <w:lang w:eastAsia="zh-CN"/>
        </w:rPr>
        <w:t>结算。</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三、车龄：五年</w:t>
      </w:r>
      <w:r>
        <w:rPr>
          <w:rFonts w:ascii="宋体" w:eastAsia="宋体" w:hAnsi="宋体" w:cs="宋体" w:hint="eastAsia"/>
          <w:lang w:eastAsia="zh-CN"/>
        </w:rPr>
        <w:t>以内。</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四、汽车品牌要求：金龙、安凯、宇通、金旅。</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五、座位数量要求：大于等于</w:t>
      </w:r>
      <w:r>
        <w:rPr>
          <w:rFonts w:ascii="宋体" w:eastAsia="宋体" w:hAnsi="宋体" w:cs="宋体" w:hint="eastAsia"/>
          <w:lang w:eastAsia="zh-CN"/>
        </w:rPr>
        <w:t>50</w:t>
      </w:r>
      <w:r>
        <w:rPr>
          <w:rFonts w:ascii="宋体" w:eastAsia="宋体" w:hAnsi="宋体" w:cs="宋体" w:hint="eastAsia"/>
          <w:lang w:eastAsia="zh-CN"/>
        </w:rPr>
        <w:t>座。</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六、司机要求：</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1.</w:t>
      </w:r>
      <w:r>
        <w:rPr>
          <w:rFonts w:ascii="宋体" w:eastAsia="宋体" w:hAnsi="宋体" w:cs="宋体" w:hint="eastAsia"/>
          <w:lang w:eastAsia="zh-CN"/>
        </w:rPr>
        <w:t>必须持有</w:t>
      </w:r>
      <w:r>
        <w:rPr>
          <w:rFonts w:ascii="宋体" w:eastAsia="宋体" w:hAnsi="宋体" w:cs="宋体" w:hint="eastAsia"/>
          <w:lang w:eastAsia="zh-CN"/>
        </w:rPr>
        <w:t>A</w:t>
      </w:r>
      <w:r>
        <w:rPr>
          <w:rFonts w:ascii="宋体" w:eastAsia="宋体" w:hAnsi="宋体" w:cs="宋体" w:hint="eastAsia"/>
          <w:lang w:eastAsia="zh-CN"/>
        </w:rPr>
        <w:t>类驾照。</w:t>
      </w:r>
      <w:r>
        <w:rPr>
          <w:rFonts w:ascii="宋体" w:eastAsia="宋体" w:hAnsi="宋体" w:cs="宋体" w:hint="eastAsia"/>
          <w:lang w:eastAsia="zh-CN"/>
        </w:rPr>
        <w:t>2.</w:t>
      </w:r>
      <w:r>
        <w:rPr>
          <w:rFonts w:ascii="宋体" w:eastAsia="宋体" w:hAnsi="宋体" w:cs="宋体" w:hint="eastAsia"/>
          <w:lang w:eastAsia="zh-CN"/>
        </w:rPr>
        <w:t>拥有至少</w:t>
      </w:r>
      <w:r>
        <w:rPr>
          <w:rFonts w:ascii="宋体" w:eastAsia="宋体" w:hAnsi="宋体" w:cs="宋体" w:hint="eastAsia"/>
          <w:lang w:eastAsia="zh-CN"/>
        </w:rPr>
        <w:t>5</w:t>
      </w:r>
      <w:r>
        <w:rPr>
          <w:rFonts w:ascii="宋体" w:eastAsia="宋体" w:hAnsi="宋体" w:cs="宋体" w:hint="eastAsia"/>
          <w:lang w:eastAsia="zh-CN"/>
        </w:rPr>
        <w:t>年的驾驶经验，其中至少</w:t>
      </w:r>
      <w:r>
        <w:rPr>
          <w:rFonts w:ascii="宋体" w:eastAsia="宋体" w:hAnsi="宋体" w:cs="宋体" w:hint="eastAsia"/>
          <w:lang w:eastAsia="zh-CN"/>
        </w:rPr>
        <w:t>3</w:t>
      </w:r>
      <w:r>
        <w:rPr>
          <w:rFonts w:ascii="宋体" w:eastAsia="宋体" w:hAnsi="宋体" w:cs="宋体" w:hint="eastAsia"/>
          <w:lang w:eastAsia="zh-CN"/>
        </w:rPr>
        <w:t>年是大巴车的驾驶经验，</w:t>
      </w:r>
      <w:r>
        <w:rPr>
          <w:rFonts w:ascii="宋体" w:eastAsia="宋体" w:hAnsi="宋体" w:cs="宋体" w:hint="eastAsia"/>
          <w:lang w:eastAsia="zh-CN"/>
        </w:rPr>
        <w:t>3</w:t>
      </w:r>
      <w:r>
        <w:rPr>
          <w:rFonts w:ascii="宋体" w:eastAsia="宋体" w:hAnsi="宋体" w:cs="宋体" w:hint="eastAsia"/>
          <w:lang w:eastAsia="zh-CN"/>
        </w:rPr>
        <w:t>年内无重大交通事故，持有公交机关交通管理部门核发的机动车驾驶证，年龄在</w:t>
      </w:r>
      <w:r>
        <w:rPr>
          <w:rFonts w:ascii="宋体" w:eastAsia="宋体" w:hAnsi="宋体" w:cs="宋体" w:hint="eastAsia"/>
          <w:lang w:eastAsia="zh-CN"/>
        </w:rPr>
        <w:t>55</w:t>
      </w:r>
      <w:r>
        <w:rPr>
          <w:rFonts w:ascii="宋体" w:eastAsia="宋体" w:hAnsi="宋体" w:cs="宋体" w:hint="eastAsia"/>
          <w:lang w:eastAsia="zh-CN"/>
        </w:rPr>
        <w:t>岁以下。</w:t>
      </w:r>
      <w:r>
        <w:rPr>
          <w:rFonts w:ascii="宋体" w:eastAsia="宋体" w:hAnsi="宋体" w:cs="宋体" w:hint="eastAsia"/>
          <w:lang w:eastAsia="zh-CN"/>
        </w:rPr>
        <w:t>3.</w:t>
      </w:r>
      <w:r>
        <w:rPr>
          <w:rFonts w:ascii="宋体" w:eastAsia="宋体" w:hAnsi="宋体" w:cs="宋体" w:hint="eastAsia"/>
          <w:lang w:eastAsia="zh-CN"/>
        </w:rPr>
        <w:t>熟悉交通路况，具备良好的驾驶技术和习惯，了解车辆的性能和构造，并具备基本的保养和维修技能。</w:t>
      </w:r>
      <w:r>
        <w:rPr>
          <w:rFonts w:ascii="宋体" w:eastAsia="宋体" w:hAnsi="宋体" w:cs="宋体" w:hint="eastAsia"/>
          <w:lang w:eastAsia="zh-CN"/>
        </w:rPr>
        <w:t>4.</w:t>
      </w:r>
      <w:r>
        <w:rPr>
          <w:rFonts w:ascii="宋体" w:eastAsia="宋体" w:hAnsi="宋体" w:cs="宋体" w:hint="eastAsia"/>
          <w:lang w:eastAsia="zh-CN"/>
        </w:rPr>
        <w:t>身体健康，无精神类疾病，能够承受长时间驾驶的工作强度。</w:t>
      </w:r>
      <w:r>
        <w:rPr>
          <w:rFonts w:ascii="宋体" w:eastAsia="宋体" w:hAnsi="宋体" w:cs="宋体" w:hint="eastAsia"/>
          <w:lang w:eastAsia="zh-CN"/>
        </w:rPr>
        <w:t>5.</w:t>
      </w:r>
      <w:r>
        <w:rPr>
          <w:rFonts w:ascii="宋体" w:eastAsia="宋体" w:hAnsi="宋体" w:cs="宋体" w:hint="eastAsia"/>
          <w:lang w:eastAsia="zh-CN"/>
        </w:rPr>
        <w:t>具有良好的服务理念和沟通能力。</w:t>
      </w:r>
      <w:r>
        <w:rPr>
          <w:rFonts w:ascii="宋体" w:eastAsia="宋体" w:hAnsi="宋体" w:cs="宋体" w:hint="eastAsia"/>
          <w:lang w:eastAsia="zh-CN"/>
        </w:rPr>
        <w:t>6.</w:t>
      </w:r>
      <w:r>
        <w:rPr>
          <w:rFonts w:ascii="宋体" w:eastAsia="宋体" w:hAnsi="宋体" w:cs="宋体" w:hint="eastAsia"/>
          <w:lang w:eastAsia="zh-CN"/>
        </w:rPr>
        <w:t>遵守交通法规，具备安全驾驶意识，能够执行交通规则和规章制度。</w:t>
      </w:r>
      <w:r>
        <w:rPr>
          <w:rFonts w:ascii="宋体" w:eastAsia="宋体" w:hAnsi="宋体" w:cs="宋体" w:hint="eastAsia"/>
          <w:lang w:eastAsia="zh-CN"/>
        </w:rPr>
        <w:t>7.</w:t>
      </w:r>
      <w:r>
        <w:rPr>
          <w:rFonts w:ascii="宋体" w:eastAsia="宋体" w:hAnsi="宋体" w:cs="宋体" w:hint="eastAsia"/>
          <w:lang w:eastAsia="zh-CN"/>
        </w:rPr>
        <w:t>供应</w:t>
      </w:r>
      <w:proofErr w:type="gramStart"/>
      <w:r>
        <w:rPr>
          <w:rFonts w:ascii="宋体" w:eastAsia="宋体" w:hAnsi="宋体" w:cs="宋体" w:hint="eastAsia"/>
          <w:lang w:eastAsia="zh-CN"/>
        </w:rPr>
        <w:t>商依法</w:t>
      </w:r>
      <w:proofErr w:type="gramEnd"/>
      <w:r>
        <w:rPr>
          <w:rFonts w:ascii="宋体" w:eastAsia="宋体" w:hAnsi="宋体" w:cs="宋体" w:hint="eastAsia"/>
          <w:lang w:eastAsia="zh-CN"/>
        </w:rPr>
        <w:t>与驾驶人员建立劳动（</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）关系。</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七、责任要求：</w:t>
      </w:r>
    </w:p>
    <w:p w:rsidR="00917ACD" w:rsidRDefault="00CA4F15">
      <w:pPr>
        <w:spacing w:line="480" w:lineRule="exact"/>
        <w:ind w:firstLine="420"/>
        <w:jc w:val="both"/>
        <w:rPr>
          <w:rFonts w:ascii="宋体" w:eastAsia="宋体" w:hAnsi="宋体" w:cs="宋体"/>
          <w:lang w:eastAsia="zh-CN"/>
        </w:rPr>
      </w:pPr>
      <w:r>
        <w:rPr>
          <w:rFonts w:ascii="宋体" w:eastAsia="宋体" w:hAnsi="宋体" w:cs="宋体" w:hint="eastAsia"/>
          <w:lang w:eastAsia="zh-CN"/>
        </w:rPr>
        <w:t>1.</w:t>
      </w:r>
      <w:r>
        <w:rPr>
          <w:rFonts w:ascii="宋体" w:eastAsia="宋体" w:hAnsi="宋体" w:cs="宋体" w:hint="eastAsia"/>
          <w:lang w:eastAsia="zh-CN"/>
        </w:rPr>
        <w:t>服务期间，行车必须遵守交通规则</w:t>
      </w:r>
      <w:r>
        <w:rPr>
          <w:rFonts w:ascii="宋体" w:eastAsia="宋体" w:hAnsi="宋体" w:cs="宋体" w:hint="eastAsia"/>
          <w:lang w:eastAsia="zh-CN"/>
        </w:rPr>
        <w:t>。如造成交通事故或乘客损伤，采购人有权向供应商索赔，由供应商承担所有责任。</w:t>
      </w:r>
      <w:r>
        <w:rPr>
          <w:rFonts w:ascii="宋体" w:eastAsia="宋体" w:hAnsi="宋体" w:cs="宋体" w:hint="eastAsia"/>
          <w:lang w:eastAsia="zh-CN"/>
        </w:rPr>
        <w:t>2.</w:t>
      </w:r>
      <w:r>
        <w:rPr>
          <w:rFonts w:ascii="宋体" w:eastAsia="宋体" w:hAnsi="宋体" w:cs="宋体" w:hint="eastAsia"/>
          <w:lang w:eastAsia="zh-CN"/>
        </w:rPr>
        <w:t>服务期间，驾驶员行车载客必须遵守交通规则，对驾驶员的违章违规行为，采购人有权利向供应商反映、投诉。如因供应商及其驾驶员不遵守交通规则而造成交通事故或乘客损害的，供应商及其驾驶员除依据法律法规的规定向受害方赔偿损失外，对于给采购人造成的任何损失，供应商应当无条件承担全部赔偿责任。</w:t>
      </w:r>
      <w:r>
        <w:rPr>
          <w:rFonts w:ascii="宋体" w:eastAsia="宋体" w:hAnsi="宋体" w:cs="宋体" w:hint="eastAsia"/>
          <w:lang w:eastAsia="zh-CN"/>
        </w:rPr>
        <w:t>3.</w:t>
      </w:r>
      <w:r>
        <w:rPr>
          <w:rFonts w:ascii="宋体" w:eastAsia="宋体" w:hAnsi="宋体" w:cs="宋体" w:hint="eastAsia"/>
          <w:lang w:eastAsia="zh-CN"/>
        </w:rPr>
        <w:t>服务期间，供应商为交通安全责任主体，负责承租车辆安全管理、驾驶员安全管理，</w:t>
      </w:r>
      <w:r>
        <w:rPr>
          <w:rFonts w:ascii="宋体" w:eastAsia="宋体" w:hAnsi="宋体" w:cs="宋体" w:hint="eastAsia"/>
          <w:lang w:eastAsia="zh-CN"/>
        </w:rPr>
        <w:lastRenderedPageBreak/>
        <w:t>承租车辆发生任何责任事故、非责任事故、单方事故均由供应商负责处理解决，采购人概</w:t>
      </w:r>
      <w:r>
        <w:rPr>
          <w:rFonts w:ascii="宋体" w:eastAsia="宋体" w:hAnsi="宋体" w:cs="宋体" w:hint="eastAsia"/>
          <w:lang w:eastAsia="zh-CN"/>
        </w:rPr>
        <w:t>不负责。</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八、安全保障要求</w:t>
      </w:r>
      <w:r>
        <w:rPr>
          <w:rFonts w:ascii="宋体" w:eastAsia="宋体" w:hAnsi="宋体" w:cs="宋体" w:hint="eastAsia"/>
          <w:lang w:eastAsia="zh-CN"/>
        </w:rPr>
        <w:t>:</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1.</w:t>
      </w:r>
      <w:r>
        <w:rPr>
          <w:rFonts w:ascii="宋体" w:eastAsia="宋体" w:hAnsi="宋体" w:cs="宋体" w:hint="eastAsia"/>
          <w:lang w:eastAsia="zh-CN"/>
        </w:rPr>
        <w:t>供应商提供的车辆必须合法合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，保障车辆必须符合国家标准《机动车运行安全技术条件》，取得机动车检验合格证明，并已经在公安机关交通管理部门办理注册登记。所有车辆均来自正式购买，定期检查车辆健康情况。</w:t>
      </w:r>
      <w:r>
        <w:rPr>
          <w:rFonts w:ascii="宋体" w:eastAsia="宋体" w:hAnsi="宋体" w:cs="宋体" w:hint="eastAsia"/>
          <w:lang w:eastAsia="zh-CN"/>
        </w:rPr>
        <w:t>2.</w:t>
      </w:r>
      <w:r>
        <w:rPr>
          <w:rFonts w:ascii="宋体" w:eastAsia="宋体" w:hAnsi="宋体" w:cs="宋体" w:hint="eastAsia"/>
          <w:lang w:eastAsia="zh-CN"/>
        </w:rPr>
        <w:t>供应商提供的车辆必须完全按照国家规定按时年检。</w:t>
      </w:r>
      <w:r>
        <w:rPr>
          <w:rFonts w:ascii="宋体" w:eastAsia="宋体" w:hAnsi="宋体" w:cs="宋体" w:hint="eastAsia"/>
          <w:lang w:eastAsia="zh-CN"/>
        </w:rPr>
        <w:t>3.</w:t>
      </w:r>
      <w:r>
        <w:rPr>
          <w:rFonts w:ascii="宋体" w:eastAsia="宋体" w:hAnsi="宋体" w:cs="宋体" w:hint="eastAsia"/>
          <w:lang w:eastAsia="zh-CN"/>
        </w:rPr>
        <w:t>供应商提供的车辆必须按车型保养规定定期保养和维修，保证供给车辆车况良好，近</w:t>
      </w:r>
      <w:r>
        <w:rPr>
          <w:rFonts w:ascii="宋体" w:eastAsia="宋体" w:hAnsi="宋体" w:cs="宋体" w:hint="eastAsia"/>
          <w:lang w:eastAsia="zh-CN"/>
        </w:rPr>
        <w:t>3</w:t>
      </w:r>
      <w:r>
        <w:rPr>
          <w:rFonts w:ascii="宋体" w:eastAsia="宋体" w:hAnsi="宋体" w:cs="宋体" w:hint="eastAsia"/>
          <w:lang w:eastAsia="zh-CN"/>
        </w:rPr>
        <w:t>年均无重大维修记录。</w:t>
      </w:r>
      <w:r>
        <w:rPr>
          <w:rFonts w:ascii="宋体" w:eastAsia="宋体" w:hAnsi="宋体" w:cs="宋体" w:hint="eastAsia"/>
          <w:lang w:eastAsia="zh-CN"/>
        </w:rPr>
        <w:t>4.</w:t>
      </w:r>
      <w:r>
        <w:rPr>
          <w:rFonts w:ascii="宋体" w:eastAsia="宋体" w:hAnsi="宋体" w:cs="宋体" w:hint="eastAsia"/>
          <w:lang w:eastAsia="zh-CN"/>
        </w:rPr>
        <w:t>供应商提供的车辆必须按国家要求按时投保相应的车辆保险种类。</w:t>
      </w:r>
      <w:r>
        <w:rPr>
          <w:rFonts w:ascii="宋体" w:eastAsia="宋体" w:hAnsi="宋体" w:cs="宋体" w:hint="eastAsia"/>
          <w:lang w:eastAsia="zh-CN"/>
        </w:rPr>
        <w:t>5.</w:t>
      </w:r>
      <w:r>
        <w:rPr>
          <w:rFonts w:ascii="宋体" w:eastAsia="宋体" w:hAnsi="宋体" w:cs="宋体" w:hint="eastAsia"/>
          <w:lang w:eastAsia="zh-CN"/>
        </w:rPr>
        <w:t>车辆有效证件配备齐全，包括驾驶证、行驶证及国家或当地公安机关车辆管理</w:t>
      </w:r>
      <w:r>
        <w:rPr>
          <w:rFonts w:ascii="宋体" w:eastAsia="宋体" w:hAnsi="宋体" w:cs="宋体" w:hint="eastAsia"/>
          <w:lang w:eastAsia="zh-CN"/>
        </w:rPr>
        <w:t>部门要求随车配备的证件等。</w:t>
      </w:r>
      <w:r>
        <w:rPr>
          <w:rFonts w:ascii="宋体" w:eastAsia="宋体" w:hAnsi="宋体" w:cs="宋体" w:hint="eastAsia"/>
          <w:lang w:eastAsia="zh-CN"/>
        </w:rPr>
        <w:t>6.</w:t>
      </w:r>
      <w:r>
        <w:rPr>
          <w:rFonts w:ascii="宋体" w:eastAsia="宋体" w:hAnsi="宋体" w:cs="宋体" w:hint="eastAsia"/>
          <w:lang w:eastAsia="zh-CN"/>
        </w:rPr>
        <w:t>其他未涉及事项以国家、地方政府有关文件要求执行。</w:t>
      </w:r>
    </w:p>
    <w:p w:rsidR="00917ACD" w:rsidRDefault="00CA4F15">
      <w:pPr>
        <w:spacing w:line="480" w:lineRule="exact"/>
        <w:ind w:firstLineChars="200" w:firstLine="480"/>
        <w:jc w:val="both"/>
        <w:rPr>
          <w:rFonts w:ascii="宋体" w:eastAsia="宋体" w:hAnsi="宋体" w:cs="宋体"/>
          <w:lang w:eastAsia="zh-CN"/>
        </w:rPr>
      </w:pPr>
      <w:r>
        <w:rPr>
          <w:rFonts w:ascii="宋体" w:eastAsia="宋体" w:hAnsi="宋体" w:cs="宋体" w:hint="eastAsia"/>
          <w:lang w:eastAsia="zh-CN"/>
        </w:rPr>
        <w:t>九、其他要求：</w:t>
      </w:r>
    </w:p>
    <w:p w:rsidR="00917ACD" w:rsidRDefault="00CA4F15">
      <w:pPr>
        <w:spacing w:line="480" w:lineRule="exact"/>
        <w:ind w:firstLine="420"/>
        <w:jc w:val="both"/>
        <w:rPr>
          <w:lang w:eastAsia="zh-CN"/>
        </w:rPr>
        <w:sectPr w:rsidR="00917ACD">
          <w:footerReference w:type="default" r:id="rId8"/>
          <w:pgSz w:w="16838" w:h="11906" w:orient="landscape"/>
          <w:pgMar w:top="1800" w:right="1440" w:bottom="1800" w:left="1440" w:header="851" w:footer="992" w:gutter="0"/>
          <w:cols w:space="425"/>
          <w:docGrid w:type="lines" w:linePitch="312"/>
        </w:sectPr>
      </w:pPr>
      <w:r>
        <w:rPr>
          <w:rFonts w:ascii="宋体" w:eastAsia="宋体" w:hAnsi="宋体" w:cs="宋体" w:hint="eastAsia"/>
          <w:lang w:eastAsia="zh-CN"/>
        </w:rPr>
        <w:t>1.</w:t>
      </w:r>
      <w:r>
        <w:rPr>
          <w:rFonts w:ascii="宋体" w:eastAsia="宋体" w:hAnsi="宋体" w:cs="宋体" w:hint="eastAsia"/>
          <w:lang w:eastAsia="zh-CN"/>
        </w:rPr>
        <w:t>提供的车辆须具有机动车行驶证，经交通监理单位检验合格、保养良好、安全可靠，并必须购买好车辆全部座位险。</w:t>
      </w:r>
      <w:r>
        <w:rPr>
          <w:rFonts w:ascii="宋体" w:eastAsia="宋体" w:hAnsi="宋体" w:cs="宋体" w:hint="eastAsia"/>
          <w:lang w:eastAsia="zh-CN"/>
        </w:rPr>
        <w:t>2.</w:t>
      </w:r>
      <w:r>
        <w:rPr>
          <w:rFonts w:ascii="宋体" w:eastAsia="宋体" w:hAnsi="宋体" w:cs="宋体" w:hint="eastAsia"/>
          <w:lang w:eastAsia="zh-CN"/>
        </w:rPr>
        <w:t>车辆在租赁期间发生故障，无法正常行驶，应及时调换其它合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车辆确保用车方正常用车。</w:t>
      </w:r>
    </w:p>
    <w:p w:rsidR="00917ACD" w:rsidRDefault="00CA4F15">
      <w:pPr>
        <w:rPr>
          <w:b/>
          <w:bCs/>
          <w:sz w:val="28"/>
          <w:szCs w:val="28"/>
          <w:lang w:eastAsia="zh-CN"/>
        </w:rPr>
      </w:pPr>
      <w:proofErr w:type="spellStart"/>
      <w:r>
        <w:rPr>
          <w:rFonts w:hint="eastAsia"/>
          <w:b/>
          <w:bCs/>
          <w:sz w:val="28"/>
          <w:szCs w:val="28"/>
          <w:lang w:eastAsia="zh-CN"/>
        </w:rPr>
        <w:lastRenderedPageBreak/>
        <w:t>一、南京财经大学仙林校区</w:t>
      </w:r>
      <w:proofErr w:type="spellEnd"/>
      <w:r>
        <w:rPr>
          <w:rFonts w:hint="eastAsia"/>
          <w:b/>
          <w:bCs/>
          <w:sz w:val="28"/>
          <w:szCs w:val="28"/>
          <w:lang w:eastAsia="zh-CN"/>
        </w:rPr>
        <w:t>——南京财经大学红山学院高淳校区线路图（2号线）</w:t>
      </w:r>
    </w:p>
    <w:p w:rsidR="00917ACD" w:rsidRDefault="00CA4F15">
      <w:pPr>
        <w:rPr>
          <w:rFonts w:eastAsiaTheme="minorEastAsia"/>
          <w:lang w:eastAsia="zh-CN"/>
        </w:rPr>
      </w:pPr>
      <w:r>
        <w:rPr>
          <w:rFonts w:eastAsiaTheme="minorEastAsia" w:hint="eastAsia"/>
          <w:noProof/>
          <w:lang w:eastAsia="zh-CN" w:bidi="ar-SA"/>
        </w:rPr>
        <w:drawing>
          <wp:inline distT="0" distB="0" distL="114300" distR="114300">
            <wp:extent cx="3562985" cy="7692390"/>
            <wp:effectExtent l="0" t="0" r="18415" b="3810"/>
            <wp:docPr id="11" name="图片 11" descr="44617329f6d7eb2973b6118856d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4617329f6d7eb2973b6118856d9504"/>
                    <pic:cNvPicPr>
                      <a:picLocks noChangeAspect="1"/>
                    </pic:cNvPicPr>
                  </pic:nvPicPr>
                  <pic:blipFill>
                    <a:blip r:embed="rId9"/>
                    <a:stretch>
                      <a:fillRect/>
                    </a:stretch>
                  </pic:blipFill>
                  <pic:spPr>
                    <a:xfrm>
                      <a:off x="0" y="0"/>
                      <a:ext cx="3562985" cy="7692390"/>
                    </a:xfrm>
                    <a:prstGeom prst="rect">
                      <a:avLst/>
                    </a:prstGeom>
                  </pic:spPr>
                </pic:pic>
              </a:graphicData>
            </a:graphic>
          </wp:inline>
        </w:drawing>
      </w:r>
    </w:p>
    <w:p w:rsidR="00917ACD" w:rsidRDefault="00CA4F15">
      <w:pPr>
        <w:rPr>
          <w:rFonts w:eastAsia="宋体"/>
          <w:lang w:eastAsia="zh-CN"/>
        </w:rPr>
      </w:pPr>
      <w:r>
        <w:rPr>
          <w:rFonts w:hint="eastAsia"/>
          <w:b/>
          <w:bCs/>
          <w:sz w:val="28"/>
          <w:szCs w:val="28"/>
          <w:lang w:eastAsia="zh-CN"/>
        </w:rPr>
        <w:t>二、南京财经大学仙林校区——南京财经大学红山学院福建路校区</w:t>
      </w:r>
      <w:r>
        <w:rPr>
          <w:rFonts w:hint="eastAsia"/>
          <w:b/>
          <w:bCs/>
          <w:sz w:val="28"/>
          <w:szCs w:val="28"/>
          <w:lang w:eastAsia="zh-CN"/>
        </w:rPr>
        <w:lastRenderedPageBreak/>
        <w:t>——地铁1号线软件大道站2号口——</w:t>
      </w:r>
      <w:proofErr w:type="gramStart"/>
      <w:r>
        <w:rPr>
          <w:rFonts w:hint="eastAsia"/>
          <w:b/>
          <w:bCs/>
          <w:sz w:val="28"/>
          <w:szCs w:val="28"/>
          <w:lang w:eastAsia="zh-CN"/>
        </w:rPr>
        <w:t>南京财经大学红山学院高淳校区线路图(</w:t>
      </w:r>
      <w:proofErr w:type="gramEnd"/>
      <w:r>
        <w:rPr>
          <w:rFonts w:hint="eastAsia"/>
          <w:b/>
          <w:bCs/>
          <w:sz w:val="28"/>
          <w:szCs w:val="28"/>
          <w:lang w:eastAsia="zh-CN"/>
        </w:rPr>
        <w:t>3号线)</w:t>
      </w:r>
      <w:r>
        <w:rPr>
          <w:rFonts w:eastAsia="宋体" w:hint="eastAsia"/>
          <w:noProof/>
          <w:lang w:eastAsia="zh-CN" w:bidi="ar-SA"/>
        </w:rPr>
        <w:drawing>
          <wp:anchor distT="0" distB="0" distL="114300" distR="114300" simplePos="0" relativeHeight="251659264" behindDoc="0" locked="0" layoutInCell="1" allowOverlap="1">
            <wp:simplePos x="0" y="0"/>
            <wp:positionH relativeFrom="column">
              <wp:posOffset>237490</wp:posOffset>
            </wp:positionH>
            <wp:positionV relativeFrom="paragraph">
              <wp:posOffset>404495</wp:posOffset>
            </wp:positionV>
            <wp:extent cx="3904615" cy="7642860"/>
            <wp:effectExtent l="0" t="0" r="635" b="15240"/>
            <wp:wrapSquare wrapText="bothSides"/>
            <wp:docPr id="2" name="图片 2" descr="d8c61339246ef91b53885c6ee8a9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c61339246ef91b53885c6ee8a96ef"/>
                    <pic:cNvPicPr>
                      <a:picLocks noChangeAspect="1"/>
                    </pic:cNvPicPr>
                  </pic:nvPicPr>
                  <pic:blipFill>
                    <a:blip r:embed="rId10"/>
                    <a:stretch>
                      <a:fillRect/>
                    </a:stretch>
                  </pic:blipFill>
                  <pic:spPr>
                    <a:xfrm>
                      <a:off x="0" y="0"/>
                      <a:ext cx="3904615" cy="7642860"/>
                    </a:xfrm>
                    <a:prstGeom prst="rect">
                      <a:avLst/>
                    </a:prstGeom>
                  </pic:spPr>
                </pic:pic>
              </a:graphicData>
            </a:graphic>
          </wp:anchor>
        </w:drawing>
      </w:r>
    </w:p>
    <w:sectPr w:rsidR="0091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15" w:rsidRDefault="00CA4F15">
      <w:r>
        <w:separator/>
      </w:r>
    </w:p>
  </w:endnote>
  <w:endnote w:type="continuationSeparator" w:id="0">
    <w:p w:rsidR="00CA4F15" w:rsidRDefault="00CA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D" w:rsidRDefault="00CA4F15">
    <w:pPr>
      <w:pStyle w:val="a3"/>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7ACD" w:rsidRDefault="00CA4F15">
                          <w:pPr>
                            <w:pStyle w:val="a3"/>
                          </w:pPr>
                          <w:r>
                            <w:fldChar w:fldCharType="begin"/>
                          </w:r>
                          <w:r>
                            <w:instrText xml:space="preserve"> PAGE  \* MERGEFORMAT </w:instrText>
                          </w:r>
                          <w:r>
                            <w:fldChar w:fldCharType="separate"/>
                          </w:r>
                          <w:r w:rsidR="00AE42D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17ACD" w:rsidRDefault="00CA4F15">
                    <w:pPr>
                      <w:pStyle w:val="a3"/>
                    </w:pPr>
                    <w:r>
                      <w:fldChar w:fldCharType="begin"/>
                    </w:r>
                    <w:r>
                      <w:instrText xml:space="preserve"> PAGE  \* MERGEFORMAT </w:instrText>
                    </w:r>
                    <w:r>
                      <w:fldChar w:fldCharType="separate"/>
                    </w:r>
                    <w:r w:rsidR="00AE42D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15" w:rsidRDefault="00CA4F15">
      <w:r>
        <w:separator/>
      </w:r>
    </w:p>
  </w:footnote>
  <w:footnote w:type="continuationSeparator" w:id="0">
    <w:p w:rsidR="00CA4F15" w:rsidRDefault="00CA4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NThlYTgxZGYwNzU1OTZhZmQ1MTE5NTU1MjY1NWYifQ=="/>
  </w:docVars>
  <w:rsids>
    <w:rsidRoot w:val="537B5A78"/>
    <w:rsid w:val="00917ACD"/>
    <w:rsid w:val="00AE42D1"/>
    <w:rsid w:val="00CA4F15"/>
    <w:rsid w:val="049F6070"/>
    <w:rsid w:val="065B15E4"/>
    <w:rsid w:val="068461D6"/>
    <w:rsid w:val="070F21CE"/>
    <w:rsid w:val="078E0B3A"/>
    <w:rsid w:val="0A0C3321"/>
    <w:rsid w:val="0A3E54A5"/>
    <w:rsid w:val="0AB91107"/>
    <w:rsid w:val="0B9428E7"/>
    <w:rsid w:val="0E8A5BD7"/>
    <w:rsid w:val="11BD3153"/>
    <w:rsid w:val="14593F19"/>
    <w:rsid w:val="150F4217"/>
    <w:rsid w:val="17E458DD"/>
    <w:rsid w:val="1C2564C4"/>
    <w:rsid w:val="1C886A4A"/>
    <w:rsid w:val="1CEC0D90"/>
    <w:rsid w:val="1F262EC1"/>
    <w:rsid w:val="1F332CA6"/>
    <w:rsid w:val="23B47AC9"/>
    <w:rsid w:val="28125B4F"/>
    <w:rsid w:val="28244B6B"/>
    <w:rsid w:val="28367DB1"/>
    <w:rsid w:val="2B4D50F0"/>
    <w:rsid w:val="2C665CA6"/>
    <w:rsid w:val="2F293F54"/>
    <w:rsid w:val="319C0B7F"/>
    <w:rsid w:val="31A87524"/>
    <w:rsid w:val="32B759A1"/>
    <w:rsid w:val="342401FA"/>
    <w:rsid w:val="36161226"/>
    <w:rsid w:val="36617CA1"/>
    <w:rsid w:val="386C3059"/>
    <w:rsid w:val="3AD60C5E"/>
    <w:rsid w:val="3B3B31B7"/>
    <w:rsid w:val="3B474CE3"/>
    <w:rsid w:val="3D4C2EE7"/>
    <w:rsid w:val="3EF96180"/>
    <w:rsid w:val="3EFC4A0B"/>
    <w:rsid w:val="3FC364C0"/>
    <w:rsid w:val="43362BE2"/>
    <w:rsid w:val="436239D7"/>
    <w:rsid w:val="468A330D"/>
    <w:rsid w:val="47E0311C"/>
    <w:rsid w:val="4861618C"/>
    <w:rsid w:val="49787384"/>
    <w:rsid w:val="4AA303D3"/>
    <w:rsid w:val="4F2002A2"/>
    <w:rsid w:val="4F4915A7"/>
    <w:rsid w:val="537B5A78"/>
    <w:rsid w:val="583F03D5"/>
    <w:rsid w:val="58FE2245"/>
    <w:rsid w:val="5A094754"/>
    <w:rsid w:val="5EF33755"/>
    <w:rsid w:val="614B38A4"/>
    <w:rsid w:val="6289439E"/>
    <w:rsid w:val="649E3CEB"/>
    <w:rsid w:val="6646288C"/>
    <w:rsid w:val="687C4343"/>
    <w:rsid w:val="69E63E4A"/>
    <w:rsid w:val="6BCC5C0C"/>
    <w:rsid w:val="6D415B5B"/>
    <w:rsid w:val="6D8C5028"/>
    <w:rsid w:val="6F144536"/>
    <w:rsid w:val="70AA049F"/>
    <w:rsid w:val="740A60B4"/>
    <w:rsid w:val="7B4641D3"/>
    <w:rsid w:val="7F3904CF"/>
    <w:rsid w:val="7F8A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pPr>
    <w:rPr>
      <w:rFonts w:ascii="Times New Roman" w:eastAsia="Times New Roman" w:hAnsi="Times New Roman" w:cs="Times New Roman"/>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pPr>
    <w:rPr>
      <w:rFonts w:ascii="Times New Roman" w:eastAsia="Times New Roman" w:hAnsi="Times New Roman" w:cs="Times New Roman"/>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Words>
  <Characters>1557</Characters>
  <Application>Microsoft Office Word</Application>
  <DocSecurity>0</DocSecurity>
  <Lines>12</Lines>
  <Paragraphs>3</Paragraphs>
  <ScaleCrop>false</ScaleCrop>
  <Company>HP Inc.</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起风了</dc:creator>
  <cp:lastModifiedBy>hp</cp:lastModifiedBy>
  <cp:revision>2</cp:revision>
  <dcterms:created xsi:type="dcterms:W3CDTF">2024-03-19T08:23:00Z</dcterms:created>
  <dcterms:modified xsi:type="dcterms:W3CDTF">2024-04-02T07:41:00Z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43026DAA405549B8B0461C3989032932_13</vt:lpwstr>
  </property>
</Properties>
</file>