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黑体" w:hAnsi="黑体" w:eastAsia="黑体" w:cs="黑体"/>
          <w:b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南京财经大学红山学院第十一次学生代表大会提案征集表</w:t>
      </w:r>
    </w:p>
    <w:bookmarkEnd w:id="0"/>
    <w:tbl>
      <w:tblPr>
        <w:tblStyle w:val="2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19"/>
        <w:gridCol w:w="1943"/>
        <w:gridCol w:w="1838"/>
        <w:gridCol w:w="2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系部</w:t>
            </w: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附议人</w:t>
            </w: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 w:hRule="atLeast"/>
          <w:jc w:val="center"/>
        </w:trPr>
        <w:tc>
          <w:tcPr>
            <w:tcW w:w="577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2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2020年    月    日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056E"/>
    <w:rsid w:val="6B8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2020-12-02T15:35:00Z</dcterms:created>
  <dc:creator>南财红山青年</dc:creator>
  <cp:lastModifiedBy>南财红山青年</cp:lastModifiedBy>
  <dcterms:modified xsi:type="dcterms:W3CDTF">2020-12-02T15:37:07Z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