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91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南京财经大学红山学院教职工借调、兼职登记表</w:t>
      </w:r>
    </w:p>
    <w:p w14:paraId="3E23B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学年－</w:t>
      </w:r>
      <w:r>
        <w:rPr>
          <w:rFonts w:hint="eastAsia" w:ascii="黑体" w:hAnsi="黑体" w:eastAsia="黑体" w:cs="黑体"/>
          <w:sz w:val="28"/>
          <w:szCs w:val="28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学年第</w:t>
      </w:r>
      <w:r>
        <w:rPr>
          <w:rFonts w:hint="eastAsia" w:ascii="黑体" w:hAnsi="黑体" w:eastAsia="黑体" w:cs="黑体"/>
          <w:sz w:val="28"/>
          <w:szCs w:val="28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学期</w:t>
      </w:r>
    </w:p>
    <w:tbl>
      <w:tblPr>
        <w:tblStyle w:val="3"/>
        <w:tblW w:w="895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12"/>
        <w:gridCol w:w="281"/>
        <w:gridCol w:w="788"/>
        <w:gridCol w:w="299"/>
        <w:gridCol w:w="207"/>
        <w:gridCol w:w="1552"/>
        <w:gridCol w:w="2991"/>
      </w:tblGrid>
      <w:tr w14:paraId="601E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25" w:type="dxa"/>
            <w:vAlign w:val="center"/>
          </w:tcPr>
          <w:p w14:paraId="1133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80"/>
                <w:kern w:val="0"/>
                <w:sz w:val="28"/>
                <w:szCs w:val="28"/>
                <w:fitText w:val="1120" w:id="2018209328"/>
                <w:vertAlign w:val="baseline"/>
                <w:lang w:val="en-US" w:eastAsia="zh-CN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fitText w:val="1120" w:id="2018209328"/>
                <w:vertAlign w:val="baseline"/>
                <w:lang w:val="en-US" w:eastAsia="zh-CN"/>
              </w:rPr>
              <w:t>名</w:t>
            </w:r>
          </w:p>
        </w:tc>
        <w:tc>
          <w:tcPr>
            <w:tcW w:w="1693" w:type="dxa"/>
            <w:gridSpan w:val="2"/>
            <w:vAlign w:val="center"/>
          </w:tcPr>
          <w:p w14:paraId="3A2B4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 w14:paraId="62BE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工作性质</w:t>
            </w:r>
          </w:p>
        </w:tc>
        <w:tc>
          <w:tcPr>
            <w:tcW w:w="5049" w:type="dxa"/>
            <w:gridSpan w:val="4"/>
            <w:vAlign w:val="center"/>
          </w:tcPr>
          <w:p w14:paraId="148D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借调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（全天坐班，以行政工作为主）</w:t>
            </w:r>
          </w:p>
          <w:p w14:paraId="71C9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兼职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（指定天数坐班，兼职部分行政工作）</w:t>
            </w:r>
          </w:p>
        </w:tc>
      </w:tr>
      <w:tr w14:paraId="098E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25" w:type="dxa"/>
            <w:vAlign w:val="center"/>
          </w:tcPr>
          <w:p w14:paraId="2A6E8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fitText w:val="1120" w:id="52194299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987" w:type="dxa"/>
            <w:gridSpan w:val="5"/>
            <w:vAlign w:val="center"/>
          </w:tcPr>
          <w:p w14:paraId="0842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 w14:paraId="2817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借调/兼职部门</w:t>
            </w:r>
          </w:p>
        </w:tc>
        <w:tc>
          <w:tcPr>
            <w:tcW w:w="2991" w:type="dxa"/>
            <w:vAlign w:val="center"/>
          </w:tcPr>
          <w:p w14:paraId="4292AF8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22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25" w:type="dxa"/>
            <w:vAlign w:val="center"/>
          </w:tcPr>
          <w:p w14:paraId="3326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fitText w:val="1120" w:id="594766331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7530" w:type="dxa"/>
            <w:gridSpan w:val="7"/>
            <w:vAlign w:val="center"/>
          </w:tcPr>
          <w:p w14:paraId="605DF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日（周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</w:tr>
      <w:tr w14:paraId="4E93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1365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fitText w:val="1120" w:id="1425026977"/>
                <w:vertAlign w:val="baseline"/>
                <w:lang w:val="en-US" w:eastAsia="zh-CN"/>
              </w:rPr>
              <w:t>工作时长</w:t>
            </w:r>
          </w:p>
          <w:p w14:paraId="76B6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（兼职）</w:t>
            </w:r>
          </w:p>
        </w:tc>
        <w:tc>
          <w:tcPr>
            <w:tcW w:w="7530" w:type="dxa"/>
            <w:gridSpan w:val="7"/>
            <w:vAlign w:val="center"/>
          </w:tcPr>
          <w:p w14:paraId="0557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每周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天（每周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</w:tr>
      <w:tr w14:paraId="1103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</w:trPr>
        <w:tc>
          <w:tcPr>
            <w:tcW w:w="1425" w:type="dxa"/>
            <w:vAlign w:val="center"/>
          </w:tcPr>
          <w:p w14:paraId="587C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7530" w:type="dxa"/>
            <w:gridSpan w:val="7"/>
            <w:vAlign w:val="center"/>
          </w:tcPr>
          <w:p w14:paraId="6E938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78FED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628D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662D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74BF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FAA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6EC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5C8F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0C29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08FA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50CA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2EC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309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6D8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57D7F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6132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6357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6421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50470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7515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32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425" w:type="dxa"/>
            <w:vMerge w:val="restart"/>
            <w:vAlign w:val="center"/>
          </w:tcPr>
          <w:p w14:paraId="1ABD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管理与考核要求</w:t>
            </w:r>
          </w:p>
        </w:tc>
        <w:tc>
          <w:tcPr>
            <w:tcW w:w="1412" w:type="dxa"/>
            <w:vAlign w:val="center"/>
          </w:tcPr>
          <w:p w14:paraId="4BF33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借调人员</w:t>
            </w:r>
          </w:p>
        </w:tc>
        <w:tc>
          <w:tcPr>
            <w:tcW w:w="6118" w:type="dxa"/>
            <w:gridSpan w:val="6"/>
            <w:vAlign w:val="center"/>
          </w:tcPr>
          <w:p w14:paraId="636CD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1.到借调部门全时坐班并打卡，借调期间原工作部门工作量以4课时/周为上限计算超课时费；</w:t>
            </w:r>
          </w:p>
          <w:p w14:paraId="69D74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2.日常管理归口借调部门；</w:t>
            </w:r>
          </w:p>
          <w:p w14:paraId="36C7E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3.年度考核由借调部门和人事处综合考核；</w:t>
            </w:r>
          </w:p>
          <w:p w14:paraId="74EF9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4.值班/加班按照《南京财经大学红山学院加班管理暂行办法》执行。</w:t>
            </w:r>
          </w:p>
        </w:tc>
      </w:tr>
      <w:tr w14:paraId="3944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425" w:type="dxa"/>
            <w:vMerge w:val="continue"/>
            <w:vAlign w:val="center"/>
          </w:tcPr>
          <w:p w14:paraId="0664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 w14:paraId="41C3E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兼职人员</w:t>
            </w:r>
          </w:p>
        </w:tc>
        <w:tc>
          <w:tcPr>
            <w:tcW w:w="6118" w:type="dxa"/>
            <w:gridSpan w:val="6"/>
            <w:vAlign w:val="center"/>
          </w:tcPr>
          <w:p w14:paraId="2B9BA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1.同时完成教学与行政工作；兼职行政工作，工作量折算按学院相关制度执行；</w:t>
            </w:r>
          </w:p>
          <w:p w14:paraId="4CC21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2.兼职行政工作期间严格落实学院考勤打卡制度；</w:t>
            </w:r>
          </w:p>
          <w:p w14:paraId="11CE0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3.年度考核由教学单位、兼职部门和人事处综合考核；</w:t>
            </w:r>
          </w:p>
          <w:p w14:paraId="0C866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4.在完成综合工作量前提下，加班/值班按照《南京财经大学红山学院加班管理暂行办法》执行。</w:t>
            </w:r>
          </w:p>
        </w:tc>
      </w:tr>
      <w:tr w14:paraId="2A1A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1425" w:type="dxa"/>
            <w:vMerge w:val="continue"/>
            <w:vAlign w:val="center"/>
          </w:tcPr>
          <w:p w14:paraId="4578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0" w:type="dxa"/>
            <w:gridSpan w:val="7"/>
            <w:vAlign w:val="center"/>
          </w:tcPr>
          <w:p w14:paraId="068F8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</w:t>
            </w:r>
          </w:p>
          <w:p w14:paraId="467C1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1.工作量计算办法依据《南京财经大学红山学院教师工作量额定标准及计算办法（试行）》（南财大红人字〔2025〕1号）执行。</w:t>
            </w:r>
          </w:p>
          <w:p w14:paraId="71793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2.学期综合工作量不足的，年度考核直接认定为“基本合格”或“不合格”；学期综合工作量不足学期总工作量（170课时）一半的，年度考核为“不合格”，并依法解除聘用合同。</w:t>
            </w:r>
          </w:p>
        </w:tc>
      </w:tr>
      <w:tr w14:paraId="5BF2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5" w:type="dxa"/>
            <w:vAlign w:val="center"/>
          </w:tcPr>
          <w:p w14:paraId="0DA7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二级学院签字</w:t>
            </w:r>
          </w:p>
        </w:tc>
        <w:tc>
          <w:tcPr>
            <w:tcW w:w="2780" w:type="dxa"/>
            <w:gridSpan w:val="4"/>
            <w:vAlign w:val="center"/>
          </w:tcPr>
          <w:p w14:paraId="4063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2A4E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部门签字</w:t>
            </w:r>
          </w:p>
        </w:tc>
        <w:tc>
          <w:tcPr>
            <w:tcW w:w="2991" w:type="dxa"/>
            <w:vAlign w:val="center"/>
          </w:tcPr>
          <w:p w14:paraId="7E5B632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79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425" w:type="dxa"/>
            <w:vAlign w:val="center"/>
          </w:tcPr>
          <w:p w14:paraId="6A2F9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人事处</w:t>
            </w:r>
          </w:p>
          <w:p w14:paraId="0256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2780" w:type="dxa"/>
            <w:gridSpan w:val="4"/>
            <w:vAlign w:val="center"/>
          </w:tcPr>
          <w:p w14:paraId="0524E98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40EC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分管院领导签字</w:t>
            </w:r>
          </w:p>
        </w:tc>
        <w:tc>
          <w:tcPr>
            <w:tcW w:w="2991" w:type="dxa"/>
            <w:vAlign w:val="center"/>
          </w:tcPr>
          <w:p w14:paraId="64B48553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A0F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黑体" w:eastAsia="黑体" w:cs="黑体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  <w:t>注：本表填写完成后，由人事处</w:t>
      </w:r>
      <w:r>
        <w:rPr>
          <w:rFonts w:hint="default" w:ascii="黑体" w:hAnsi="黑体" w:eastAsia="黑体" w:cs="黑体"/>
          <w:sz w:val="24"/>
          <w:szCs w:val="24"/>
          <w:vertAlign w:val="baseline"/>
          <w:lang w:val="en-US" w:eastAsia="zh-CN"/>
        </w:rPr>
        <w:t>统一留存归档，作为核定借调/兼职工作量、实施考核的有效凭证。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4E2F7CF-29DD-4CC2-AE7C-84E6F8E3A54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2F1D04-4861-4625-916B-E03C1EAD5C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FF0C199-4AF6-4241-8487-581C8E8CEB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D413710-2225-4523-9857-D1881EC9EA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53D21"/>
    <w:rsid w:val="15820E0E"/>
    <w:rsid w:val="18A62B93"/>
    <w:rsid w:val="19E6749A"/>
    <w:rsid w:val="1DF37B82"/>
    <w:rsid w:val="1FE16BA6"/>
    <w:rsid w:val="3332478A"/>
    <w:rsid w:val="33402B02"/>
    <w:rsid w:val="35894E2F"/>
    <w:rsid w:val="3885411B"/>
    <w:rsid w:val="3AC41D77"/>
    <w:rsid w:val="3C1073A1"/>
    <w:rsid w:val="4253528A"/>
    <w:rsid w:val="45753D21"/>
    <w:rsid w:val="48497D8B"/>
    <w:rsid w:val="573E45E0"/>
    <w:rsid w:val="5BDE751B"/>
    <w:rsid w:val="707A0799"/>
    <w:rsid w:val="7524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fd2bea0-30ac-4091-a5c9-058f86320b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573</Characters>
  <Lines>0</Lines>
  <Paragraphs>0</Paragraphs>
  <TotalTime>72</TotalTime>
  <ScaleCrop>false</ScaleCrop>
  <LinksUpToDate>false</LinksUpToDate>
  <CharactersWithSpaces>634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2026-03-24T01:32:00Z</dcterms:created>
  <dc:creator>杨凡</dc:creator>
  <cp:lastModifiedBy>▁哥こ的小脾气う</cp:lastModifiedBy>
  <cp:lastPrinted>2026-03-24T06:25:00Z</cp:lastPrinted>
  <dcterms:modified xsi:type="dcterms:W3CDTF">2026-06-16T06:35:35Z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75904447B3604EA99FFF1E6BFD01BE73_13</vt:lpwstr>
  </property>
  <property fmtid="{D5CDD505-2E9C-101B-9397-08002B2CF9AE}" pid="4" name="KSOTemplateDocerSaveRecord">
    <vt:lpwstr>eyJoZGlkIjoiOGYxYTcxYWFlMzhkMzdkOTM4NzkzNjA4MjM0Y2QwNWUiLCJ1c2VySWQiOiI0Mjc0NTc0NzgifQ==</vt:lpwstr>
  </property>
</Properties>
</file>