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EE98">
      <w:pPr>
        <w:pageBreakBefore/>
        <w:widowControl/>
        <w:spacing w:line="56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附件1：</w:t>
      </w:r>
    </w:p>
    <w:p w14:paraId="4CE5CDEC">
      <w:pPr>
        <w:spacing w:line="580" w:lineRule="exact"/>
        <w:jc w:val="center"/>
        <w:outlineLvl w:val="0"/>
        <w:rPr>
          <w:rFonts w:ascii="仿宋" w:hAnsi="仿宋" w:eastAsia="仿宋" w:cs="仿宋"/>
          <w:b/>
          <w:color w:val="000000"/>
          <w:sz w:val="32"/>
          <w:szCs w:val="22"/>
          <w:lang w:bidi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22"/>
          <w:lang w:bidi="zh-CN"/>
        </w:rPr>
        <w:t>南京财经大学</w:t>
      </w:r>
      <w:r>
        <w:rPr>
          <w:rFonts w:hint="eastAsia" w:ascii="仿宋" w:hAnsi="仿宋" w:eastAsia="仿宋" w:cs="仿宋"/>
          <w:b/>
          <w:color w:val="000000"/>
          <w:sz w:val="32"/>
          <w:szCs w:val="22"/>
          <w:lang w:val="en-US" w:bidi="zh-CN"/>
        </w:rPr>
        <w:t>红山学院</w:t>
      </w:r>
      <w:r>
        <w:rPr>
          <w:rFonts w:hint="eastAsia" w:ascii="仿宋" w:hAnsi="仿宋" w:eastAsia="仿宋" w:cs="仿宋"/>
          <w:b/>
          <w:color w:val="000000"/>
          <w:sz w:val="32"/>
          <w:szCs w:val="22"/>
          <w:lang w:bidi="zh-CN"/>
        </w:rPr>
        <w:t>202</w:t>
      </w:r>
      <w:r>
        <w:rPr>
          <w:rFonts w:hint="eastAsia" w:ascii="仿宋" w:hAnsi="仿宋" w:eastAsia="仿宋" w:cs="仿宋"/>
          <w:b/>
          <w:color w:val="000000"/>
          <w:sz w:val="32"/>
          <w:szCs w:val="22"/>
          <w:lang w:val="en-US" w:bidi="zh-CN"/>
        </w:rPr>
        <w:t>5</w:t>
      </w:r>
      <w:r>
        <w:rPr>
          <w:rFonts w:hint="eastAsia" w:ascii="仿宋" w:hAnsi="仿宋" w:eastAsia="仿宋" w:cs="仿宋"/>
          <w:b/>
          <w:color w:val="000000"/>
          <w:sz w:val="32"/>
          <w:szCs w:val="22"/>
          <w:lang w:bidi="zh-CN"/>
        </w:rPr>
        <w:t>年“五四红旗团支部”申报表</w:t>
      </w:r>
    </w:p>
    <w:p w14:paraId="2622C9CC">
      <w:pPr>
        <w:snapToGrid w:val="0"/>
        <w:spacing w:line="580" w:lineRule="exact"/>
        <w:rPr>
          <w:rFonts w:ascii="仿宋" w:hAnsi="仿宋" w:eastAsia="仿宋" w:cs="仿宋"/>
          <w:color w:val="000000"/>
          <w:sz w:val="36"/>
          <w:szCs w:val="36"/>
        </w:rPr>
      </w:pPr>
    </w:p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54"/>
        <w:gridCol w:w="1597"/>
        <w:gridCol w:w="851"/>
        <w:gridCol w:w="425"/>
        <w:gridCol w:w="1002"/>
        <w:gridCol w:w="1344"/>
        <w:gridCol w:w="9"/>
        <w:gridCol w:w="718"/>
      </w:tblGrid>
      <w:tr w14:paraId="66CA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EAE4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团支部</w:t>
            </w:r>
          </w:p>
          <w:p w14:paraId="3A4BDD59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D641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A9BD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团支书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7B33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 w14:paraId="0E0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B7F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团支部人数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FD88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1D73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Cs w:val="21"/>
              </w:rPr>
              <w:t>联系</w:t>
            </w:r>
          </w:p>
          <w:p w14:paraId="77E8750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Cs w:val="21"/>
              </w:rPr>
              <w:t>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AA71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Cs w:val="21"/>
              </w:rPr>
            </w:pPr>
          </w:p>
        </w:tc>
      </w:tr>
      <w:tr w14:paraId="452C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6770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工</w:t>
            </w:r>
          </w:p>
          <w:p w14:paraId="693BAADE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  <w:p w14:paraId="4D55C5B2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作</w:t>
            </w:r>
          </w:p>
          <w:p w14:paraId="3F17604B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  <w:p w14:paraId="43AE4A68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情</w:t>
            </w:r>
          </w:p>
          <w:p w14:paraId="392A5CAD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  <w:p w14:paraId="1BD947F1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A6458B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</w:t>
            </w:r>
          </w:p>
          <w:p w14:paraId="20786F08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团员数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4CAD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30E5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</w:t>
            </w:r>
          </w:p>
          <w:p w14:paraId="7C193E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8EBD0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E6EC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4D216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 w14:paraId="3472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2D38E">
            <w:pPr>
              <w:widowControl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F100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</w:t>
            </w:r>
          </w:p>
          <w:p w14:paraId="0FF07995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应收团费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04FF">
            <w:pPr>
              <w:tabs>
                <w:tab w:val="left" w:pos="432"/>
              </w:tabs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F16C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年</w:t>
            </w:r>
          </w:p>
          <w:p w14:paraId="3E1FF441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1BC6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58631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是否已录入</w:t>
            </w:r>
          </w:p>
          <w:p w14:paraId="238BECBD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“智慧团建”系统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D4358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 w14:paraId="054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B8F90">
            <w:pPr>
              <w:widowControl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F542A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Cs w:val="21"/>
              </w:rPr>
              <w:t>年执行“三会两制一课”情况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2CB9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团支部大会召开次数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F91F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EF15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团小组会召开次数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973D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B3C1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32F1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开展团课次数</w:t>
            </w:r>
          </w:p>
        </w:tc>
      </w:tr>
      <w:tr w14:paraId="78C6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8CF3B">
            <w:pPr>
              <w:widowControl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C4F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E127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DDBD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187B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BD7D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E982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A112"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 w14:paraId="7E15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B53EE1">
            <w:pPr>
              <w:snapToGrid w:val="0"/>
              <w:spacing w:line="58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szCs w:val="21"/>
              </w:rPr>
              <w:t>获得荣誉情况</w:t>
            </w:r>
          </w:p>
          <w:p w14:paraId="259E363F">
            <w:pPr>
              <w:snapToGrid w:val="0"/>
              <w:spacing w:line="58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一年来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szCs w:val="21"/>
              </w:rPr>
              <w:t>年团支部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E344">
            <w:pPr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 w14:paraId="2820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BAD47B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团员参与情况及效果</w:t>
            </w:r>
          </w:p>
          <w:p w14:paraId="79BBBD53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一年来开展主要活动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017B2">
            <w:pPr>
              <w:spacing w:line="580" w:lineRule="exac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（2000字以内）</w:t>
            </w:r>
          </w:p>
        </w:tc>
      </w:tr>
      <w:tr w14:paraId="7BCD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B9B3B5D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意    见</w:t>
            </w:r>
          </w:p>
          <w:p w14:paraId="60043EDA"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团总支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87DE"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 </w:t>
            </w:r>
          </w:p>
          <w:p w14:paraId="40D61E6B">
            <w:pPr>
              <w:wordWrap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年  月  日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D2AE7A4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意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见</w:t>
            </w:r>
          </w:p>
          <w:p w14:paraId="4857DB69">
            <w:pPr>
              <w:snapToGrid w:val="0"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Cs w:val="21"/>
              </w:rPr>
              <w:t>学院党组织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B727"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（盖  章） </w:t>
            </w:r>
          </w:p>
          <w:p w14:paraId="4D0703C5">
            <w:pPr>
              <w:wordWrap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年  月  日 </w:t>
            </w:r>
          </w:p>
        </w:tc>
      </w:tr>
    </w:tbl>
    <w:p w14:paraId="660B1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YjIxNGVjNzljNmNjN2I5YWJlNGIyMjRlYTg5NWYifQ=="/>
  </w:docVars>
  <w:rsids>
    <w:rsidRoot w:val="002A0D07"/>
    <w:rsid w:val="002A0D07"/>
    <w:rsid w:val="00444DEE"/>
    <w:rsid w:val="007015D4"/>
    <w:rsid w:val="00A97475"/>
    <w:rsid w:val="00DE3083"/>
    <w:rsid w:val="05294E39"/>
    <w:rsid w:val="23F4039E"/>
    <w:rsid w:val="2BE35EED"/>
    <w:rsid w:val="30A15520"/>
    <w:rsid w:val="4B2713B5"/>
    <w:rsid w:val="4D941020"/>
    <w:rsid w:val="5F590E2B"/>
    <w:rsid w:val="66480E75"/>
    <w:rsid w:val="66E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266</Characters>
  <Lines>2</Lines>
  <Paragraphs>1</Paragraphs>
  <TotalTime>9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2021-04-09T06:29:00Z</dcterms:created>
  <dc:creator>周筠</dc:creator>
  <cp:lastModifiedBy>兔子</cp:lastModifiedBy>
  <dcterms:modified xsi:type="dcterms:W3CDTF">2025-03-21T07:06:07Z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2C4249D8E6B64B5AAA2715F16EED0472_13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